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A74" w:rsidRPr="00E541CB" w:rsidRDefault="005A4A74" w:rsidP="005A4A74">
      <w:pPr>
        <w:pBdr>
          <w:top w:val="single" w:sz="4" w:space="1" w:color="auto"/>
          <w:left w:val="single" w:sz="4" w:space="4" w:color="auto"/>
          <w:bottom w:val="single" w:sz="4" w:space="1" w:color="auto"/>
          <w:right w:val="single" w:sz="4" w:space="4" w:color="auto"/>
        </w:pBdr>
        <w:jc w:val="center"/>
        <w:rPr>
          <w:rFonts w:ascii="Times New Roman" w:hAnsi="Times New Roman"/>
          <w:b/>
          <w:sz w:val="24"/>
        </w:rPr>
      </w:pPr>
      <w:r w:rsidRPr="00E541CB">
        <w:rPr>
          <w:rFonts w:ascii="Times New Roman" w:hAnsi="Times New Roman"/>
          <w:b/>
          <w:sz w:val="24"/>
        </w:rPr>
        <w:t xml:space="preserve">St. Olaf College Education Department </w:t>
      </w:r>
    </w:p>
    <w:p w:rsidR="005A4A74" w:rsidRPr="00E541CB" w:rsidRDefault="005A4A74" w:rsidP="005A4A74">
      <w:pPr>
        <w:pBdr>
          <w:top w:val="single" w:sz="4" w:space="1" w:color="auto"/>
          <w:left w:val="single" w:sz="4" w:space="4" w:color="auto"/>
          <w:bottom w:val="single" w:sz="4" w:space="1" w:color="auto"/>
          <w:right w:val="single" w:sz="4" w:space="4" w:color="auto"/>
        </w:pBdr>
        <w:jc w:val="center"/>
        <w:rPr>
          <w:rFonts w:ascii="Times New Roman" w:hAnsi="Times New Roman"/>
          <w:b/>
          <w:sz w:val="24"/>
        </w:rPr>
      </w:pPr>
      <w:r w:rsidRPr="00E541CB">
        <w:rPr>
          <w:rFonts w:ascii="Times New Roman" w:hAnsi="Times New Roman"/>
          <w:b/>
          <w:sz w:val="24"/>
        </w:rPr>
        <w:t>LEVELS OF PERFORMANCE</w:t>
      </w:r>
    </w:p>
    <w:p w:rsidR="005A4A74" w:rsidRPr="00E541CB" w:rsidRDefault="005A4A74" w:rsidP="005A4A74">
      <w:pPr>
        <w:pBdr>
          <w:top w:val="single" w:sz="4" w:space="1" w:color="auto"/>
          <w:left w:val="single" w:sz="4" w:space="4" w:color="auto"/>
          <w:bottom w:val="single" w:sz="4" w:space="1" w:color="auto"/>
          <w:right w:val="single" w:sz="4" w:space="4" w:color="auto"/>
        </w:pBdr>
        <w:jc w:val="center"/>
        <w:rPr>
          <w:rFonts w:ascii="Times New Roman" w:hAnsi="Times New Roman"/>
          <w:b/>
          <w:sz w:val="24"/>
        </w:rPr>
      </w:pPr>
      <w:r w:rsidRPr="00E541CB">
        <w:rPr>
          <w:rFonts w:ascii="Times New Roman" w:hAnsi="Times New Roman"/>
          <w:b/>
          <w:sz w:val="24"/>
        </w:rPr>
        <w:t>FOR STUDENT TEACHING ASSESSMENT</w:t>
      </w:r>
    </w:p>
    <w:p w:rsidR="005A4A74" w:rsidRPr="00E541CB" w:rsidRDefault="005A4A74" w:rsidP="005A4A74">
      <w:pPr>
        <w:jc w:val="center"/>
        <w:rPr>
          <w:rFonts w:ascii="Times New Roman" w:hAnsi="Times New Roman"/>
          <w:b/>
          <w:sz w:val="24"/>
        </w:rPr>
      </w:pPr>
    </w:p>
    <w:p w:rsidR="005A4A74" w:rsidRPr="00E541CB" w:rsidRDefault="005A4A74" w:rsidP="005A4A74">
      <w:pPr>
        <w:pStyle w:val="Heading1"/>
        <w:jc w:val="left"/>
        <w:rPr>
          <w:rFonts w:ascii="Times New Roman" w:hAnsi="Times New Roman"/>
          <w:sz w:val="24"/>
        </w:rPr>
      </w:pPr>
      <w:r>
        <w:rPr>
          <w:rFonts w:ascii="Times New Roman" w:hAnsi="Times New Roman"/>
          <w:sz w:val="24"/>
        </w:rPr>
        <w:t>EMERGING/</w:t>
      </w:r>
      <w:r w:rsidRPr="00E541CB">
        <w:rPr>
          <w:rFonts w:ascii="Times New Roman" w:hAnsi="Times New Roman"/>
          <w:sz w:val="24"/>
        </w:rPr>
        <w:t>UNSATISFACTORY</w:t>
      </w:r>
    </w:p>
    <w:p w:rsidR="005A4A74" w:rsidRPr="00E541CB" w:rsidRDefault="005A4A74" w:rsidP="005A4A74">
      <w:pPr>
        <w:pStyle w:val="BodyText"/>
        <w:rPr>
          <w:rFonts w:ascii="Times New Roman" w:hAnsi="Times New Roman"/>
          <w:sz w:val="24"/>
        </w:rPr>
      </w:pPr>
      <w:r w:rsidRPr="00E541CB">
        <w:rPr>
          <w:rFonts w:ascii="Times New Roman" w:hAnsi="Times New Roman"/>
          <w:sz w:val="24"/>
        </w:rPr>
        <w:t>The student teacher does not yet appear to understand the concepts underlying the component.  Working on the fundamental practices associated with the elements will enable the student teacher to grow and develop in this area.</w:t>
      </w:r>
    </w:p>
    <w:p w:rsidR="005A4A74" w:rsidRPr="00E541CB" w:rsidRDefault="005A4A74" w:rsidP="005A4A74">
      <w:pPr>
        <w:pStyle w:val="BodyText"/>
        <w:rPr>
          <w:rFonts w:ascii="Times New Roman" w:hAnsi="Times New Roman"/>
          <w:sz w:val="24"/>
        </w:rPr>
      </w:pPr>
    </w:p>
    <w:p w:rsidR="005A4A74" w:rsidRPr="00E541CB" w:rsidRDefault="005A4A74" w:rsidP="005A4A74">
      <w:pPr>
        <w:pStyle w:val="BodyText"/>
        <w:rPr>
          <w:rFonts w:ascii="Times New Roman" w:hAnsi="Times New Roman"/>
          <w:sz w:val="24"/>
        </w:rPr>
      </w:pPr>
    </w:p>
    <w:p w:rsidR="005A4A74" w:rsidRPr="00E541CB" w:rsidRDefault="005A4A74" w:rsidP="005A4A74">
      <w:pPr>
        <w:pStyle w:val="BodyText"/>
        <w:rPr>
          <w:rFonts w:ascii="Times New Roman" w:hAnsi="Times New Roman"/>
          <w:b/>
          <w:sz w:val="24"/>
        </w:rPr>
      </w:pPr>
      <w:r w:rsidRPr="00E541CB">
        <w:rPr>
          <w:rFonts w:ascii="Times New Roman" w:hAnsi="Times New Roman"/>
          <w:b/>
          <w:sz w:val="24"/>
        </w:rPr>
        <w:t>BASIC</w:t>
      </w:r>
    </w:p>
    <w:p w:rsidR="005A4A74" w:rsidRPr="00E541CB" w:rsidRDefault="005A4A74" w:rsidP="005A4A74">
      <w:pPr>
        <w:pStyle w:val="BodyText"/>
        <w:rPr>
          <w:rFonts w:ascii="Times New Roman" w:hAnsi="Times New Roman"/>
          <w:i/>
          <w:sz w:val="24"/>
        </w:rPr>
      </w:pPr>
      <w:r w:rsidRPr="00E541CB">
        <w:rPr>
          <w:rFonts w:ascii="Times New Roman" w:hAnsi="Times New Roman"/>
          <w:sz w:val="24"/>
        </w:rPr>
        <w:t xml:space="preserve">The student teacher appears to understand the concepts underlying the component and attempts to implement its elements.  But implementation is sporadic, intermittent, or otherwise not entirely successful.  Additional reading, discussion, visiting classrooms of other teachers, and experience will enable the student teacher to become proficient in this area.  </w:t>
      </w:r>
      <w:r w:rsidRPr="00E541CB">
        <w:rPr>
          <w:rFonts w:ascii="Times New Roman" w:hAnsi="Times New Roman"/>
          <w:i/>
          <w:sz w:val="24"/>
        </w:rPr>
        <w:t>This level of competency is required to receive recommendation for teaching licensure.</w:t>
      </w:r>
    </w:p>
    <w:p w:rsidR="005A4A74" w:rsidRPr="00E541CB" w:rsidRDefault="005A4A74" w:rsidP="005A4A74">
      <w:pPr>
        <w:pStyle w:val="BodyText"/>
        <w:rPr>
          <w:rFonts w:ascii="Times New Roman" w:hAnsi="Times New Roman"/>
          <w:sz w:val="24"/>
        </w:rPr>
      </w:pPr>
    </w:p>
    <w:p w:rsidR="005A4A74" w:rsidRPr="00E541CB" w:rsidRDefault="005A4A74" w:rsidP="005A4A74">
      <w:pPr>
        <w:pStyle w:val="BodyText"/>
        <w:rPr>
          <w:rFonts w:ascii="Times New Roman" w:hAnsi="Times New Roman"/>
          <w:sz w:val="24"/>
        </w:rPr>
      </w:pPr>
    </w:p>
    <w:p w:rsidR="005A4A74" w:rsidRPr="00E541CB" w:rsidRDefault="005A4A74" w:rsidP="005A4A74">
      <w:pPr>
        <w:pStyle w:val="BodyText"/>
        <w:rPr>
          <w:rFonts w:ascii="Times New Roman" w:hAnsi="Times New Roman"/>
          <w:b/>
          <w:sz w:val="24"/>
        </w:rPr>
      </w:pPr>
      <w:r w:rsidRPr="00E541CB">
        <w:rPr>
          <w:rFonts w:ascii="Times New Roman" w:hAnsi="Times New Roman"/>
          <w:b/>
          <w:sz w:val="24"/>
        </w:rPr>
        <w:t>PROFICIENT</w:t>
      </w:r>
    </w:p>
    <w:p w:rsidR="005A4A74" w:rsidRPr="00E541CB" w:rsidRDefault="005A4A74" w:rsidP="005A4A74">
      <w:pPr>
        <w:pStyle w:val="BodyText"/>
        <w:rPr>
          <w:rFonts w:ascii="Times New Roman" w:hAnsi="Times New Roman"/>
          <w:sz w:val="24"/>
        </w:rPr>
      </w:pPr>
      <w:r w:rsidRPr="00E541CB">
        <w:rPr>
          <w:rFonts w:ascii="Times New Roman" w:hAnsi="Times New Roman"/>
          <w:sz w:val="24"/>
        </w:rPr>
        <w:t>The student teacher clearly understands the concepts underlying the component and consistently implements it well.</w:t>
      </w:r>
      <w:r>
        <w:rPr>
          <w:rFonts w:ascii="Times New Roman" w:hAnsi="Times New Roman"/>
          <w:sz w:val="24"/>
        </w:rPr>
        <w:t xml:space="preserve"> A distinguished rating may also be included in this level; s</w:t>
      </w:r>
      <w:r w:rsidRPr="00E541CB">
        <w:rPr>
          <w:rFonts w:ascii="Times New Roman" w:hAnsi="Times New Roman"/>
          <w:sz w:val="24"/>
        </w:rPr>
        <w:t>tudent teachers at this level perform the component as if they were experienced/tenured teachers.</w:t>
      </w:r>
    </w:p>
    <w:p w:rsidR="005A4A74" w:rsidRDefault="005A4A74" w:rsidP="005A4A74">
      <w:pPr>
        <w:rPr>
          <w:rFonts w:ascii="Times New Roman" w:eastAsia="Times" w:hAnsi="Times New Roman"/>
          <w:sz w:val="24"/>
        </w:rPr>
      </w:pPr>
      <w:bookmarkStart w:id="0" w:name="Eval_plus_standards"/>
      <w:bookmarkEnd w:id="0"/>
    </w:p>
    <w:p w:rsidR="005A4A74" w:rsidRDefault="005A4A74" w:rsidP="005A4A74">
      <w:pPr>
        <w:rPr>
          <w:rFonts w:ascii="Times New Roman" w:eastAsia="Times" w:hAnsi="Times New Roman"/>
          <w:sz w:val="24"/>
        </w:rPr>
      </w:pPr>
    </w:p>
    <w:p w:rsidR="005A4A74" w:rsidRPr="00E176DC" w:rsidRDefault="005A4A74" w:rsidP="005A4A74">
      <w:pPr>
        <w:rPr>
          <w:i/>
          <w:sz w:val="24"/>
        </w:rPr>
      </w:pPr>
      <w:r>
        <w:rPr>
          <w:rFonts w:ascii="Times New Roman" w:eastAsia="Times" w:hAnsi="Times New Roman"/>
          <w:sz w:val="24"/>
        </w:rPr>
        <w:t xml:space="preserve">For more detailed descriptions of the rubric items, see </w:t>
      </w:r>
      <w:r w:rsidR="004F1944">
        <w:rPr>
          <w:rFonts w:ascii="Times New Roman" w:eastAsia="Times" w:hAnsi="Times New Roman"/>
          <w:sz w:val="24"/>
        </w:rPr>
        <w:t xml:space="preserve">the </w:t>
      </w:r>
      <w:r w:rsidR="004F1944" w:rsidRPr="00F318B9">
        <w:rPr>
          <w:rFonts w:ascii="Times New Roman" w:eastAsia="Times" w:hAnsi="Times New Roman"/>
          <w:b/>
          <w:sz w:val="24"/>
          <w:shd w:val="clear" w:color="auto" w:fill="FFFF00"/>
        </w:rPr>
        <w:t xml:space="preserve">handout following the </w:t>
      </w:r>
      <w:proofErr w:type="gramStart"/>
      <w:r w:rsidR="004F1944" w:rsidRPr="00F318B9">
        <w:rPr>
          <w:rFonts w:ascii="Times New Roman" w:eastAsia="Times" w:hAnsi="Times New Roman"/>
          <w:b/>
          <w:sz w:val="24"/>
          <w:shd w:val="clear" w:color="auto" w:fill="FFFF00"/>
        </w:rPr>
        <w:t>assessment which</w:t>
      </w:r>
      <w:proofErr w:type="gramEnd"/>
      <w:r w:rsidR="004F1944" w:rsidRPr="00F318B9">
        <w:rPr>
          <w:rFonts w:ascii="Times New Roman" w:eastAsia="Times" w:hAnsi="Times New Roman"/>
          <w:b/>
          <w:sz w:val="24"/>
          <w:shd w:val="clear" w:color="auto" w:fill="FFFF00"/>
        </w:rPr>
        <w:t xml:space="preserve"> expands the rubric items associated with </w:t>
      </w:r>
      <w:r w:rsidR="005A6AC4" w:rsidRPr="00F318B9">
        <w:rPr>
          <w:rFonts w:ascii="Times New Roman" w:eastAsia="Times" w:hAnsi="Times New Roman"/>
          <w:b/>
          <w:sz w:val="24"/>
          <w:shd w:val="clear" w:color="auto" w:fill="FFFF00"/>
        </w:rPr>
        <w:t>each standard</w:t>
      </w:r>
      <w:r w:rsidR="004F1944" w:rsidRPr="00F318B9">
        <w:rPr>
          <w:rFonts w:ascii="Times New Roman" w:eastAsia="Times" w:hAnsi="Times New Roman"/>
          <w:sz w:val="24"/>
          <w:shd w:val="clear" w:color="auto" w:fill="FFFF00"/>
        </w:rPr>
        <w:t>.</w:t>
      </w:r>
      <w:r>
        <w:rPr>
          <w:rFonts w:ascii="Times New Roman" w:eastAsia="Times" w:hAnsi="Times New Roman"/>
          <w:sz w:val="24"/>
        </w:rPr>
        <w:t xml:space="preserve"> </w:t>
      </w:r>
    </w:p>
    <w:p w:rsidR="005A4A74" w:rsidRDefault="005A4A74" w:rsidP="005A4A74">
      <w:pPr>
        <w:pStyle w:val="Heading1"/>
        <w:ind w:right="144"/>
        <w:jc w:val="left"/>
        <w:rPr>
          <w:rFonts w:ascii="Times New Roman" w:hAnsi="Times New Roman"/>
          <w:sz w:val="24"/>
        </w:rPr>
      </w:pPr>
    </w:p>
    <w:p w:rsidR="00CF69ED" w:rsidRPr="00E541CB" w:rsidRDefault="005A4A74" w:rsidP="005A4A74">
      <w:pPr>
        <w:pStyle w:val="Heading1"/>
        <w:pBdr>
          <w:top w:val="single" w:sz="4" w:space="1" w:color="auto"/>
          <w:left w:val="single" w:sz="4" w:space="4" w:color="auto"/>
          <w:bottom w:val="single" w:sz="4" w:space="1" w:color="auto"/>
          <w:right w:val="single" w:sz="4" w:space="4" w:color="auto"/>
        </w:pBdr>
        <w:ind w:right="144"/>
        <w:rPr>
          <w:rFonts w:ascii="Times New Roman" w:hAnsi="Times New Roman"/>
          <w:sz w:val="24"/>
        </w:rPr>
      </w:pPr>
      <w:r>
        <w:rPr>
          <w:rFonts w:ascii="Times New Roman" w:hAnsi="Times New Roman"/>
          <w:sz w:val="24"/>
        </w:rPr>
        <w:br w:type="page"/>
      </w:r>
      <w:r w:rsidR="00CF69ED" w:rsidRPr="00E541CB">
        <w:rPr>
          <w:rFonts w:ascii="Times New Roman" w:hAnsi="Times New Roman"/>
          <w:sz w:val="24"/>
        </w:rPr>
        <w:t xml:space="preserve">ST. </w:t>
      </w:r>
      <w:r>
        <w:rPr>
          <w:rFonts w:ascii="Times New Roman" w:hAnsi="Times New Roman"/>
          <w:sz w:val="24"/>
        </w:rPr>
        <w:t xml:space="preserve">OLAF/CARLETON STUDENT TEACHING </w:t>
      </w:r>
      <w:r w:rsidR="00CF69ED" w:rsidRPr="00E541CB">
        <w:rPr>
          <w:rFonts w:ascii="Times New Roman" w:hAnsi="Times New Roman"/>
          <w:sz w:val="24"/>
        </w:rPr>
        <w:t>FINAL ASSESSMENT FORM</w:t>
      </w:r>
    </w:p>
    <w:p w:rsidR="00CF69ED" w:rsidRPr="00CD3F13" w:rsidRDefault="00CF69ED" w:rsidP="00CF69ED">
      <w:pPr>
        <w:rPr>
          <w:rFonts w:ascii="Times New Roman" w:hAnsi="Times New Roman"/>
          <w:sz w:val="10"/>
        </w:rPr>
      </w:pPr>
    </w:p>
    <w:p w:rsidR="00CF69ED" w:rsidRPr="0078137D" w:rsidRDefault="00CF69ED" w:rsidP="00CF69ED">
      <w:pPr>
        <w:ind w:right="144"/>
        <w:rPr>
          <w:rFonts w:ascii="Times New Roman" w:hAnsi="Times New Roman"/>
          <w:sz w:val="22"/>
          <w:u w:val="single"/>
        </w:rPr>
      </w:pPr>
      <w:r w:rsidRPr="0078137D">
        <w:rPr>
          <w:rFonts w:ascii="Times New Roman" w:hAnsi="Times New Roman"/>
          <w:sz w:val="22"/>
        </w:rPr>
        <w:t xml:space="preserve">Student Teacher </w:t>
      </w:r>
      <w:r w:rsidRPr="0078137D">
        <w:rPr>
          <w:rFonts w:ascii="Times New Roman" w:hAnsi="Times New Roman"/>
          <w:sz w:val="22"/>
          <w:u w:val="single"/>
        </w:rPr>
        <w:tab/>
      </w:r>
      <w:r w:rsidRPr="0078137D">
        <w:rPr>
          <w:rFonts w:ascii="Times New Roman" w:hAnsi="Times New Roman"/>
          <w:sz w:val="22"/>
          <w:u w:val="single"/>
        </w:rPr>
        <w:tab/>
      </w:r>
      <w:r w:rsidRPr="0078137D">
        <w:rPr>
          <w:rFonts w:ascii="Times New Roman" w:hAnsi="Times New Roman"/>
          <w:sz w:val="22"/>
          <w:u w:val="single"/>
        </w:rPr>
        <w:tab/>
      </w:r>
      <w:r w:rsidRPr="0078137D">
        <w:rPr>
          <w:rFonts w:ascii="Times New Roman" w:hAnsi="Times New Roman"/>
          <w:sz w:val="22"/>
          <w:u w:val="single"/>
        </w:rPr>
        <w:tab/>
      </w:r>
      <w:r w:rsidRPr="0078137D">
        <w:rPr>
          <w:rFonts w:ascii="Times New Roman" w:hAnsi="Times New Roman"/>
          <w:sz w:val="22"/>
          <w:u w:val="single"/>
        </w:rPr>
        <w:tab/>
      </w:r>
      <w:r w:rsidRPr="0078137D">
        <w:rPr>
          <w:rFonts w:ascii="Times New Roman" w:hAnsi="Times New Roman"/>
          <w:sz w:val="22"/>
          <w:u w:val="single"/>
        </w:rPr>
        <w:tab/>
      </w:r>
      <w:r w:rsidRPr="0078137D">
        <w:rPr>
          <w:rFonts w:ascii="Times New Roman" w:hAnsi="Times New Roman"/>
          <w:sz w:val="22"/>
        </w:rPr>
        <w:tab/>
        <w:t xml:space="preserve">Date </w:t>
      </w:r>
      <w:r w:rsidRPr="0078137D">
        <w:rPr>
          <w:rFonts w:ascii="Times New Roman" w:hAnsi="Times New Roman"/>
          <w:sz w:val="22"/>
          <w:u w:val="single"/>
        </w:rPr>
        <w:tab/>
      </w:r>
      <w:r w:rsidRPr="0078137D">
        <w:rPr>
          <w:rFonts w:ascii="Times New Roman" w:hAnsi="Times New Roman"/>
          <w:sz w:val="22"/>
          <w:u w:val="single"/>
        </w:rPr>
        <w:tab/>
      </w:r>
      <w:r w:rsidRPr="0078137D">
        <w:rPr>
          <w:rFonts w:ascii="Times New Roman" w:hAnsi="Times New Roman"/>
          <w:sz w:val="22"/>
          <w:u w:val="single"/>
        </w:rPr>
        <w:tab/>
      </w:r>
      <w:r w:rsidRPr="0078137D">
        <w:rPr>
          <w:rFonts w:ascii="Times New Roman" w:hAnsi="Times New Roman"/>
          <w:sz w:val="22"/>
          <w:u w:val="single"/>
        </w:rPr>
        <w:tab/>
      </w:r>
      <w:r w:rsidR="00E541CB" w:rsidRPr="0078137D">
        <w:rPr>
          <w:rFonts w:ascii="Times New Roman" w:hAnsi="Times New Roman"/>
          <w:sz w:val="22"/>
          <w:u w:val="single"/>
        </w:rPr>
        <w:tab/>
      </w:r>
    </w:p>
    <w:p w:rsidR="00CF69ED" w:rsidRPr="00CD3F13" w:rsidRDefault="00CF69ED" w:rsidP="00CF69ED">
      <w:pPr>
        <w:ind w:right="144"/>
        <w:rPr>
          <w:rFonts w:ascii="Times New Roman" w:hAnsi="Times New Roman"/>
          <w:sz w:val="10"/>
        </w:rPr>
      </w:pPr>
    </w:p>
    <w:p w:rsidR="00CF69ED" w:rsidRPr="0078137D" w:rsidRDefault="00CF69ED" w:rsidP="00CF69ED">
      <w:pPr>
        <w:ind w:right="144"/>
        <w:rPr>
          <w:rFonts w:ascii="Times New Roman" w:hAnsi="Times New Roman"/>
          <w:sz w:val="22"/>
          <w:u w:val="single"/>
        </w:rPr>
      </w:pPr>
      <w:r w:rsidRPr="0078137D">
        <w:rPr>
          <w:rFonts w:ascii="Times New Roman" w:hAnsi="Times New Roman"/>
          <w:sz w:val="22"/>
        </w:rPr>
        <w:t xml:space="preserve">School </w:t>
      </w:r>
      <w:r w:rsidRPr="0078137D">
        <w:rPr>
          <w:rFonts w:ascii="Times New Roman" w:hAnsi="Times New Roman"/>
          <w:sz w:val="22"/>
          <w:u w:val="single"/>
        </w:rPr>
        <w:tab/>
      </w:r>
      <w:r w:rsidRPr="0078137D">
        <w:rPr>
          <w:rFonts w:ascii="Times New Roman" w:hAnsi="Times New Roman"/>
          <w:sz w:val="22"/>
          <w:u w:val="single"/>
        </w:rPr>
        <w:tab/>
      </w:r>
      <w:r w:rsidRPr="0078137D">
        <w:rPr>
          <w:rFonts w:ascii="Times New Roman" w:hAnsi="Times New Roman"/>
          <w:sz w:val="22"/>
          <w:u w:val="single"/>
        </w:rPr>
        <w:tab/>
      </w:r>
      <w:r w:rsidRPr="0078137D">
        <w:rPr>
          <w:rFonts w:ascii="Times New Roman" w:hAnsi="Times New Roman"/>
          <w:sz w:val="22"/>
          <w:u w:val="single"/>
        </w:rPr>
        <w:tab/>
      </w:r>
      <w:r w:rsidRPr="0078137D">
        <w:rPr>
          <w:rFonts w:ascii="Times New Roman" w:hAnsi="Times New Roman"/>
          <w:sz w:val="22"/>
          <w:u w:val="single"/>
        </w:rPr>
        <w:tab/>
      </w:r>
      <w:r w:rsidRPr="0078137D">
        <w:rPr>
          <w:rFonts w:ascii="Times New Roman" w:hAnsi="Times New Roman"/>
          <w:sz w:val="22"/>
          <w:u w:val="single"/>
        </w:rPr>
        <w:tab/>
      </w:r>
      <w:r w:rsidRPr="0078137D">
        <w:rPr>
          <w:rFonts w:ascii="Times New Roman" w:hAnsi="Times New Roman"/>
          <w:sz w:val="22"/>
          <w:u w:val="single"/>
        </w:rPr>
        <w:tab/>
      </w:r>
      <w:r w:rsidRPr="0078137D">
        <w:rPr>
          <w:rFonts w:ascii="Times New Roman" w:hAnsi="Times New Roman"/>
          <w:sz w:val="22"/>
        </w:rPr>
        <w:tab/>
        <w:t xml:space="preserve">Subject(s) Taught </w:t>
      </w:r>
      <w:r w:rsidRPr="0078137D">
        <w:rPr>
          <w:rFonts w:ascii="Times New Roman" w:hAnsi="Times New Roman"/>
          <w:sz w:val="22"/>
          <w:u w:val="single"/>
        </w:rPr>
        <w:tab/>
        <w:t xml:space="preserve"> </w:t>
      </w:r>
      <w:r w:rsidRPr="0078137D">
        <w:rPr>
          <w:rFonts w:ascii="Times New Roman" w:hAnsi="Times New Roman"/>
          <w:sz w:val="22"/>
          <w:u w:val="single"/>
        </w:rPr>
        <w:tab/>
      </w:r>
      <w:r w:rsidR="00E541CB" w:rsidRPr="0078137D">
        <w:rPr>
          <w:rFonts w:ascii="Times New Roman" w:hAnsi="Times New Roman"/>
          <w:sz w:val="22"/>
          <w:u w:val="single"/>
        </w:rPr>
        <w:tab/>
      </w:r>
      <w:r w:rsidR="0078137D">
        <w:rPr>
          <w:rFonts w:ascii="Times New Roman" w:hAnsi="Times New Roman"/>
          <w:sz w:val="22"/>
          <w:u w:val="single"/>
        </w:rPr>
        <w:tab/>
      </w:r>
    </w:p>
    <w:p w:rsidR="00CF69ED" w:rsidRPr="00CD3F13" w:rsidRDefault="00CF69ED" w:rsidP="00CF69ED">
      <w:pPr>
        <w:ind w:right="144"/>
        <w:rPr>
          <w:rFonts w:ascii="Times New Roman" w:hAnsi="Times New Roman"/>
          <w:sz w:val="10"/>
        </w:rPr>
      </w:pPr>
      <w:r w:rsidRPr="00CD3F13">
        <w:rPr>
          <w:rFonts w:ascii="Times New Roman" w:hAnsi="Times New Roman"/>
          <w:sz w:val="10"/>
        </w:rPr>
        <w:tab/>
      </w:r>
      <w:r w:rsidR="00E541CB" w:rsidRPr="00CD3F13">
        <w:rPr>
          <w:rFonts w:ascii="Times New Roman" w:hAnsi="Times New Roman"/>
          <w:sz w:val="10"/>
        </w:rPr>
        <w:tab/>
      </w:r>
    </w:p>
    <w:p w:rsidR="00CF69ED" w:rsidRPr="004D7D24" w:rsidRDefault="00E541CB" w:rsidP="00CF69ED">
      <w:pPr>
        <w:ind w:right="144"/>
        <w:rPr>
          <w:rFonts w:ascii="Times New Roman" w:hAnsi="Times New Roman"/>
          <w:sz w:val="20"/>
        </w:rPr>
      </w:pPr>
      <w:r w:rsidRPr="0078137D">
        <w:rPr>
          <w:rFonts w:ascii="Times New Roman" w:hAnsi="Times New Roman"/>
          <w:sz w:val="22"/>
        </w:rPr>
        <w:tab/>
      </w:r>
      <w:r w:rsidRPr="0078137D">
        <w:rPr>
          <w:rFonts w:ascii="Times New Roman" w:hAnsi="Times New Roman"/>
          <w:sz w:val="22"/>
        </w:rPr>
        <w:tab/>
      </w:r>
      <w:r w:rsidRPr="0078137D">
        <w:rPr>
          <w:rFonts w:ascii="Times New Roman" w:hAnsi="Times New Roman"/>
          <w:sz w:val="22"/>
        </w:rPr>
        <w:tab/>
      </w:r>
      <w:r w:rsidRPr="0078137D">
        <w:rPr>
          <w:rFonts w:ascii="Times New Roman" w:hAnsi="Times New Roman"/>
          <w:sz w:val="22"/>
        </w:rPr>
        <w:tab/>
      </w:r>
      <w:r w:rsidRPr="0078137D">
        <w:rPr>
          <w:rFonts w:ascii="Times New Roman" w:hAnsi="Times New Roman"/>
          <w:sz w:val="22"/>
        </w:rPr>
        <w:tab/>
      </w:r>
      <w:r w:rsidRPr="0078137D">
        <w:rPr>
          <w:rFonts w:ascii="Times New Roman" w:hAnsi="Times New Roman"/>
          <w:sz w:val="22"/>
        </w:rPr>
        <w:tab/>
      </w:r>
      <w:r w:rsidRPr="0078137D">
        <w:rPr>
          <w:rFonts w:ascii="Times New Roman" w:hAnsi="Times New Roman"/>
          <w:sz w:val="22"/>
        </w:rPr>
        <w:tab/>
      </w:r>
      <w:r w:rsidRPr="0078137D">
        <w:rPr>
          <w:rFonts w:ascii="Times New Roman" w:hAnsi="Times New Roman"/>
          <w:sz w:val="22"/>
        </w:rPr>
        <w:tab/>
      </w:r>
      <w:r w:rsidRPr="004D7D24">
        <w:rPr>
          <w:rFonts w:ascii="Times New Roman" w:hAnsi="Times New Roman"/>
          <w:sz w:val="20"/>
        </w:rPr>
        <w:t xml:space="preserve">Student         </w:t>
      </w:r>
      <w:r w:rsidR="0078137D" w:rsidRPr="004D7D24">
        <w:rPr>
          <w:rFonts w:ascii="Times New Roman" w:hAnsi="Times New Roman"/>
          <w:sz w:val="20"/>
        </w:rPr>
        <w:tab/>
      </w:r>
      <w:r w:rsidRPr="004D7D24">
        <w:rPr>
          <w:rFonts w:ascii="Times New Roman" w:hAnsi="Times New Roman"/>
          <w:sz w:val="20"/>
        </w:rPr>
        <w:t>Cooperating</w:t>
      </w:r>
      <w:r w:rsidRPr="004D7D24">
        <w:rPr>
          <w:rFonts w:ascii="Times New Roman" w:hAnsi="Times New Roman"/>
          <w:sz w:val="20"/>
        </w:rPr>
        <w:tab/>
      </w:r>
      <w:r w:rsidR="00CF69ED" w:rsidRPr="004D7D24">
        <w:rPr>
          <w:rFonts w:ascii="Times New Roman" w:hAnsi="Times New Roman"/>
          <w:sz w:val="20"/>
        </w:rPr>
        <w:t>College</w:t>
      </w:r>
    </w:p>
    <w:p w:rsidR="00CF69ED" w:rsidRPr="0078137D" w:rsidRDefault="00CF69ED" w:rsidP="00CF69ED">
      <w:pPr>
        <w:ind w:left="720" w:right="144" w:hanging="720"/>
        <w:rPr>
          <w:rFonts w:ascii="Times New Roman" w:hAnsi="Times New Roman"/>
          <w:sz w:val="22"/>
        </w:rPr>
      </w:pPr>
      <w:r w:rsidRPr="0078137D">
        <w:rPr>
          <w:rFonts w:ascii="Times New Roman" w:hAnsi="Times New Roman"/>
          <w:sz w:val="22"/>
        </w:rPr>
        <w:t xml:space="preserve">Name of person preparing this form </w:t>
      </w:r>
      <w:r w:rsidRPr="0078137D">
        <w:rPr>
          <w:rFonts w:ascii="Times New Roman" w:hAnsi="Times New Roman"/>
          <w:sz w:val="22"/>
          <w:u w:val="single"/>
        </w:rPr>
        <w:tab/>
      </w:r>
      <w:r w:rsidRPr="0078137D">
        <w:rPr>
          <w:rFonts w:ascii="Times New Roman" w:hAnsi="Times New Roman"/>
          <w:sz w:val="22"/>
          <w:u w:val="single"/>
        </w:rPr>
        <w:tab/>
      </w:r>
      <w:r w:rsidRPr="0078137D">
        <w:rPr>
          <w:rFonts w:ascii="Times New Roman" w:hAnsi="Times New Roman"/>
          <w:sz w:val="22"/>
          <w:u w:val="single"/>
        </w:rPr>
        <w:tab/>
      </w:r>
      <w:r w:rsidRPr="0078137D">
        <w:rPr>
          <w:rFonts w:ascii="Times New Roman" w:hAnsi="Times New Roman"/>
          <w:sz w:val="22"/>
        </w:rPr>
        <w:tab/>
      </w:r>
      <w:r w:rsidRPr="004D7D24">
        <w:rPr>
          <w:rFonts w:ascii="Times New Roman" w:hAnsi="Times New Roman"/>
          <w:sz w:val="20"/>
        </w:rPr>
        <w:t xml:space="preserve">Teacher __ </w:t>
      </w:r>
      <w:r w:rsidR="00E541CB" w:rsidRPr="004D7D24">
        <w:rPr>
          <w:rFonts w:ascii="Times New Roman" w:hAnsi="Times New Roman"/>
          <w:sz w:val="20"/>
        </w:rPr>
        <w:t xml:space="preserve">  </w:t>
      </w:r>
      <w:r w:rsidR="0078137D" w:rsidRPr="004D7D24">
        <w:rPr>
          <w:rFonts w:ascii="Times New Roman" w:hAnsi="Times New Roman"/>
          <w:sz w:val="20"/>
        </w:rPr>
        <w:tab/>
      </w:r>
      <w:r w:rsidRPr="004D7D24">
        <w:rPr>
          <w:rFonts w:ascii="Times New Roman" w:hAnsi="Times New Roman"/>
          <w:sz w:val="20"/>
        </w:rPr>
        <w:t>Teacher__</w:t>
      </w:r>
      <w:proofErr w:type="gramStart"/>
      <w:r w:rsidRPr="004D7D24">
        <w:rPr>
          <w:rFonts w:ascii="Times New Roman" w:hAnsi="Times New Roman"/>
          <w:sz w:val="20"/>
        </w:rPr>
        <w:t xml:space="preserve">_    </w:t>
      </w:r>
      <w:r w:rsidR="00E541CB" w:rsidRPr="004D7D24">
        <w:rPr>
          <w:rFonts w:ascii="Times New Roman" w:hAnsi="Times New Roman"/>
          <w:sz w:val="20"/>
        </w:rPr>
        <w:t xml:space="preserve">    </w:t>
      </w:r>
      <w:r w:rsidRPr="004D7D24">
        <w:rPr>
          <w:rFonts w:ascii="Times New Roman" w:hAnsi="Times New Roman"/>
          <w:sz w:val="20"/>
        </w:rPr>
        <w:t>Supervisor</w:t>
      </w:r>
      <w:proofErr w:type="gramEnd"/>
      <w:r w:rsidRPr="0078137D">
        <w:rPr>
          <w:rFonts w:ascii="Times New Roman" w:hAnsi="Times New Roman"/>
          <w:sz w:val="22"/>
        </w:rPr>
        <w:t>___</w:t>
      </w:r>
      <w:r w:rsidRPr="0078137D">
        <w:rPr>
          <w:rFonts w:ascii="Times New Roman" w:hAnsi="Times New Roman"/>
          <w:sz w:val="22"/>
        </w:rPr>
        <w:tab/>
      </w:r>
    </w:p>
    <w:p w:rsidR="00CF69ED" w:rsidRPr="00CD3F13" w:rsidRDefault="00CF69ED" w:rsidP="00CF69ED">
      <w:pPr>
        <w:ind w:left="720" w:right="144" w:hanging="720"/>
        <w:rPr>
          <w:rFonts w:ascii="Times New Roman" w:hAnsi="Times New Roman"/>
          <w:sz w:val="10"/>
          <w:u w:val="single"/>
        </w:rPr>
      </w:pPr>
      <w:r w:rsidRPr="00CD3F13">
        <w:rPr>
          <w:rFonts w:ascii="Times New Roman" w:hAnsi="Times New Roman"/>
          <w:sz w:val="10"/>
        </w:rPr>
        <w:tab/>
      </w:r>
      <w:r w:rsidRPr="00CD3F13">
        <w:rPr>
          <w:rFonts w:ascii="Times New Roman" w:hAnsi="Times New Roman"/>
          <w:sz w:val="10"/>
        </w:rPr>
        <w:tab/>
      </w:r>
      <w:r w:rsidRPr="00CD3F13">
        <w:rPr>
          <w:rFonts w:ascii="Times New Roman" w:hAnsi="Times New Roman"/>
          <w:sz w:val="10"/>
        </w:rPr>
        <w:tab/>
      </w:r>
      <w:r w:rsidRPr="00CD3F13">
        <w:rPr>
          <w:rFonts w:ascii="Times New Roman" w:hAnsi="Times New Roman"/>
          <w:sz w:val="10"/>
        </w:rPr>
        <w:tab/>
      </w:r>
      <w:r w:rsidRPr="00CD3F13">
        <w:rPr>
          <w:rFonts w:ascii="Times New Roman" w:hAnsi="Times New Roman"/>
          <w:sz w:val="10"/>
        </w:rPr>
        <w:tab/>
      </w:r>
      <w:r w:rsidRPr="00CD3F13">
        <w:rPr>
          <w:rFonts w:ascii="Times New Roman" w:hAnsi="Times New Roman"/>
          <w:sz w:val="10"/>
        </w:rPr>
        <w:tab/>
      </w:r>
      <w:r w:rsidRPr="00CD3F13">
        <w:rPr>
          <w:rFonts w:ascii="Times New Roman" w:hAnsi="Times New Roman"/>
          <w:sz w:val="10"/>
        </w:rPr>
        <w:tab/>
      </w:r>
      <w:r w:rsidRPr="00CD3F13">
        <w:rPr>
          <w:rFonts w:ascii="Times New Roman" w:hAnsi="Times New Roman"/>
          <w:sz w:val="10"/>
        </w:rPr>
        <w:tab/>
      </w:r>
      <w:r w:rsidRPr="00CD3F13">
        <w:rPr>
          <w:rFonts w:ascii="Times New Roman" w:hAnsi="Times New Roman"/>
          <w:sz w:val="10"/>
        </w:rPr>
        <w:tab/>
      </w:r>
    </w:p>
    <w:p w:rsidR="00CF69ED" w:rsidRPr="0078137D" w:rsidRDefault="00CF69ED" w:rsidP="002D41CE">
      <w:pPr>
        <w:pStyle w:val="ListParagraph"/>
        <w:numPr>
          <w:ilvl w:val="0"/>
          <w:numId w:val="16"/>
        </w:numPr>
        <w:tabs>
          <w:tab w:val="clear" w:pos="720"/>
          <w:tab w:val="num" w:pos="360"/>
        </w:tabs>
        <w:ind w:left="360" w:right="144"/>
        <w:rPr>
          <w:rFonts w:ascii="Times New Roman" w:hAnsi="Times New Roman"/>
          <w:sz w:val="22"/>
        </w:rPr>
      </w:pPr>
      <w:r w:rsidRPr="0078137D">
        <w:rPr>
          <w:rFonts w:ascii="Times New Roman" w:hAnsi="Times New Roman"/>
          <w:sz w:val="22"/>
        </w:rPr>
        <w:t xml:space="preserve">Check the appropriate box associated with each skill area. </w:t>
      </w:r>
    </w:p>
    <w:p w:rsidR="00E541CB" w:rsidRPr="0078137D" w:rsidRDefault="00CF69ED" w:rsidP="002D41CE">
      <w:pPr>
        <w:pStyle w:val="ListParagraph"/>
        <w:numPr>
          <w:ilvl w:val="0"/>
          <w:numId w:val="16"/>
        </w:numPr>
        <w:tabs>
          <w:tab w:val="clear" w:pos="720"/>
          <w:tab w:val="num" w:pos="360"/>
        </w:tabs>
        <w:ind w:left="360" w:right="144"/>
        <w:rPr>
          <w:rFonts w:ascii="Times New Roman" w:hAnsi="Times New Roman"/>
          <w:sz w:val="22"/>
        </w:rPr>
      </w:pPr>
      <w:r w:rsidRPr="0078137D">
        <w:rPr>
          <w:rFonts w:ascii="Times New Roman" w:hAnsi="Times New Roman"/>
          <w:sz w:val="22"/>
        </w:rPr>
        <w:t>Observations are understood to be that for a student teacher and not an experienced teacher.</w:t>
      </w:r>
    </w:p>
    <w:p w:rsidR="006C30B0" w:rsidRPr="0078137D" w:rsidRDefault="00E541CB" w:rsidP="002D41CE">
      <w:pPr>
        <w:pStyle w:val="ListParagraph"/>
        <w:numPr>
          <w:ilvl w:val="0"/>
          <w:numId w:val="16"/>
        </w:numPr>
        <w:tabs>
          <w:tab w:val="clear" w:pos="720"/>
          <w:tab w:val="num" w:pos="360"/>
        </w:tabs>
        <w:ind w:left="360" w:right="144"/>
        <w:rPr>
          <w:rFonts w:ascii="Times New Roman" w:hAnsi="Times New Roman"/>
          <w:sz w:val="22"/>
        </w:rPr>
      </w:pPr>
      <w:r w:rsidRPr="0078137D">
        <w:rPr>
          <w:rFonts w:ascii="Times New Roman" w:hAnsi="Times New Roman"/>
          <w:b/>
          <w:sz w:val="22"/>
        </w:rPr>
        <w:t>See attached documentation for more explanation of</w:t>
      </w:r>
      <w:r w:rsidR="00F8620F" w:rsidRPr="0078137D">
        <w:rPr>
          <w:rFonts w:ascii="Times New Roman" w:hAnsi="Times New Roman"/>
          <w:b/>
          <w:sz w:val="22"/>
        </w:rPr>
        <w:t xml:space="preserve"> the ratings</w:t>
      </w:r>
      <w:r w:rsidR="00F8620F" w:rsidRPr="0078137D">
        <w:rPr>
          <w:rFonts w:ascii="Times New Roman" w:hAnsi="Times New Roman"/>
          <w:sz w:val="22"/>
        </w:rPr>
        <w:t xml:space="preserve"> </w:t>
      </w:r>
    </w:p>
    <w:p w:rsidR="00C14ED5" w:rsidRDefault="00C14ED5" w:rsidP="006C30B0">
      <w:pPr>
        <w:pStyle w:val="ListParagraph"/>
        <w:numPr>
          <w:ilvl w:val="1"/>
          <w:numId w:val="16"/>
        </w:numPr>
        <w:ind w:right="144"/>
        <w:rPr>
          <w:rFonts w:ascii="Times New Roman" w:hAnsi="Times New Roman"/>
          <w:sz w:val="22"/>
        </w:rPr>
      </w:pPr>
      <w:r>
        <w:rPr>
          <w:rFonts w:ascii="Times New Roman" w:hAnsi="Times New Roman"/>
          <w:sz w:val="22"/>
        </w:rPr>
        <w:t>STD = Standard assigned to this criteria</w:t>
      </w:r>
    </w:p>
    <w:p w:rsidR="006C30B0" w:rsidRPr="0078137D" w:rsidRDefault="00C14ED5" w:rsidP="006C30B0">
      <w:pPr>
        <w:pStyle w:val="ListParagraph"/>
        <w:numPr>
          <w:ilvl w:val="1"/>
          <w:numId w:val="16"/>
        </w:numPr>
        <w:ind w:right="144"/>
        <w:rPr>
          <w:rFonts w:ascii="Times New Roman" w:hAnsi="Times New Roman"/>
          <w:sz w:val="22"/>
        </w:rPr>
      </w:pPr>
      <w:r>
        <w:rPr>
          <w:rFonts w:ascii="Times New Roman" w:hAnsi="Times New Roman"/>
          <w:sz w:val="22"/>
        </w:rPr>
        <w:t xml:space="preserve">Ratings: </w:t>
      </w:r>
      <w:r w:rsidR="00F8620F" w:rsidRPr="0078137D">
        <w:rPr>
          <w:rFonts w:ascii="Times New Roman" w:hAnsi="Times New Roman"/>
          <w:sz w:val="22"/>
        </w:rPr>
        <w:t>EM = Emerging</w:t>
      </w:r>
      <w:r w:rsidR="0060226E" w:rsidRPr="0078137D">
        <w:rPr>
          <w:rFonts w:ascii="Times New Roman" w:hAnsi="Times New Roman"/>
          <w:sz w:val="22"/>
        </w:rPr>
        <w:t>/Unsatisfactory</w:t>
      </w:r>
      <w:r w:rsidR="00F8620F" w:rsidRPr="0078137D">
        <w:rPr>
          <w:rFonts w:ascii="Times New Roman" w:hAnsi="Times New Roman"/>
          <w:sz w:val="22"/>
        </w:rPr>
        <w:t>, BA = Basic, PR = Proficient, NO = Not Observed</w:t>
      </w:r>
    </w:p>
    <w:p w:rsidR="00CF69ED" w:rsidRPr="0078137D" w:rsidRDefault="002E6973" w:rsidP="006C30B0">
      <w:pPr>
        <w:pStyle w:val="ListParagraph"/>
        <w:numPr>
          <w:ilvl w:val="1"/>
          <w:numId w:val="16"/>
        </w:numPr>
        <w:ind w:right="144"/>
        <w:rPr>
          <w:rFonts w:ascii="Times New Roman" w:hAnsi="Times New Roman"/>
          <w:sz w:val="22"/>
        </w:rPr>
      </w:pPr>
      <w:r w:rsidRPr="0078137D">
        <w:rPr>
          <w:rFonts w:ascii="Times New Roman" w:hAnsi="Times New Roman"/>
          <w:sz w:val="22"/>
        </w:rPr>
        <w:t>To meet standards, students are expected to obtain at least</w:t>
      </w:r>
      <w:r w:rsidR="00430507">
        <w:rPr>
          <w:rFonts w:ascii="Times New Roman" w:hAnsi="Times New Roman"/>
          <w:sz w:val="22"/>
        </w:rPr>
        <w:t xml:space="preserve"> the</w:t>
      </w:r>
      <w:r w:rsidRPr="0078137D">
        <w:rPr>
          <w:rFonts w:ascii="Times New Roman" w:hAnsi="Times New Roman"/>
          <w:sz w:val="22"/>
        </w:rPr>
        <w:t xml:space="preserve"> </w:t>
      </w:r>
      <w:r w:rsidRPr="00C14ED5">
        <w:rPr>
          <w:rFonts w:ascii="Times New Roman" w:hAnsi="Times New Roman"/>
          <w:b/>
          <w:i/>
          <w:sz w:val="22"/>
        </w:rPr>
        <w:t>Basic</w:t>
      </w:r>
      <w:r w:rsidR="00430507">
        <w:rPr>
          <w:rFonts w:ascii="Times New Roman" w:hAnsi="Times New Roman"/>
          <w:i/>
          <w:sz w:val="22"/>
        </w:rPr>
        <w:t xml:space="preserve"> </w:t>
      </w:r>
      <w:r w:rsidR="00430507" w:rsidRPr="00430507">
        <w:rPr>
          <w:rFonts w:ascii="Times New Roman" w:hAnsi="Times New Roman"/>
          <w:sz w:val="22"/>
        </w:rPr>
        <w:t>level</w:t>
      </w:r>
      <w:r w:rsidRPr="0078137D">
        <w:rPr>
          <w:rFonts w:ascii="Times New Roman" w:hAnsi="Times New Roman"/>
          <w:sz w:val="22"/>
        </w:rPr>
        <w:t>.</w:t>
      </w:r>
    </w:p>
    <w:p w:rsidR="00CF69ED" w:rsidRPr="0078137D" w:rsidRDefault="00CF69ED" w:rsidP="00CF69ED">
      <w:pPr>
        <w:ind w:left="720" w:hanging="720"/>
        <w:rPr>
          <w:rFonts w:ascii="Times New Roman" w:hAnsi="Times New Roman"/>
          <w:sz w:val="12"/>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6840"/>
        <w:gridCol w:w="810"/>
        <w:gridCol w:w="495"/>
        <w:gridCol w:w="495"/>
        <w:gridCol w:w="495"/>
        <w:gridCol w:w="495"/>
      </w:tblGrid>
      <w:tr w:rsidR="00CF69ED" w:rsidRPr="00E541CB">
        <w:tc>
          <w:tcPr>
            <w:tcW w:w="900" w:type="dxa"/>
            <w:shd w:val="clear" w:color="auto" w:fill="0C0C0C"/>
            <w:vAlign w:val="center"/>
          </w:tcPr>
          <w:p w:rsidR="00CF69ED" w:rsidRPr="00E541CB" w:rsidRDefault="00CF69ED" w:rsidP="00AB7246">
            <w:pPr>
              <w:jc w:val="center"/>
              <w:rPr>
                <w:rFonts w:ascii="Times New Roman" w:hAnsi="Times New Roman"/>
                <w:b/>
                <w:sz w:val="20"/>
              </w:rPr>
            </w:pPr>
            <w:r w:rsidRPr="00E541CB">
              <w:rPr>
                <w:rFonts w:ascii="Times New Roman" w:hAnsi="Times New Roman"/>
                <w:b/>
                <w:sz w:val="20"/>
              </w:rPr>
              <w:t>Domain</w:t>
            </w:r>
          </w:p>
          <w:p w:rsidR="00CF69ED" w:rsidRPr="00E541CB" w:rsidRDefault="00CF69ED" w:rsidP="00AB7246">
            <w:pPr>
              <w:jc w:val="center"/>
              <w:rPr>
                <w:b/>
                <w:sz w:val="24"/>
              </w:rPr>
            </w:pPr>
            <w:r w:rsidRPr="00E541CB">
              <w:rPr>
                <w:rFonts w:ascii="Times New Roman" w:hAnsi="Times New Roman"/>
                <w:b/>
                <w:sz w:val="20"/>
              </w:rPr>
              <w:t>1</w:t>
            </w:r>
          </w:p>
        </w:tc>
        <w:tc>
          <w:tcPr>
            <w:tcW w:w="6840" w:type="dxa"/>
            <w:shd w:val="clear" w:color="auto" w:fill="0C0C0C"/>
            <w:vAlign w:val="center"/>
          </w:tcPr>
          <w:p w:rsidR="00CF69ED" w:rsidRPr="0078137D" w:rsidRDefault="00CF69ED" w:rsidP="00AB7246">
            <w:pPr>
              <w:pStyle w:val="Heading2"/>
              <w:rPr>
                <w:b/>
                <w:sz w:val="22"/>
              </w:rPr>
            </w:pPr>
            <w:r w:rsidRPr="0078137D">
              <w:rPr>
                <w:rFonts w:ascii="Times New Roman" w:hAnsi="Times New Roman"/>
                <w:b/>
                <w:sz w:val="22"/>
              </w:rPr>
              <w:t>Planning &amp; Preparation</w:t>
            </w:r>
          </w:p>
        </w:tc>
        <w:tc>
          <w:tcPr>
            <w:tcW w:w="810" w:type="dxa"/>
            <w:shd w:val="clear" w:color="auto" w:fill="0C0C0C"/>
            <w:vAlign w:val="center"/>
          </w:tcPr>
          <w:p w:rsidR="00CF69ED" w:rsidRPr="00E541CB" w:rsidRDefault="00F8620F" w:rsidP="00AB7246">
            <w:pPr>
              <w:jc w:val="center"/>
              <w:rPr>
                <w:b/>
                <w:sz w:val="18"/>
              </w:rPr>
            </w:pPr>
            <w:r>
              <w:rPr>
                <w:rFonts w:ascii="Times New Roman" w:hAnsi="Times New Roman"/>
                <w:b/>
                <w:sz w:val="18"/>
              </w:rPr>
              <w:t>STD</w:t>
            </w:r>
          </w:p>
        </w:tc>
        <w:tc>
          <w:tcPr>
            <w:tcW w:w="495" w:type="dxa"/>
            <w:shd w:val="clear" w:color="auto" w:fill="0C0C0C"/>
            <w:vAlign w:val="center"/>
          </w:tcPr>
          <w:p w:rsidR="00CF69ED" w:rsidRPr="0078137D" w:rsidRDefault="00F8620F" w:rsidP="00AB7246">
            <w:pPr>
              <w:jc w:val="center"/>
              <w:rPr>
                <w:b/>
                <w:sz w:val="16"/>
              </w:rPr>
            </w:pPr>
            <w:r w:rsidRPr="0078137D">
              <w:rPr>
                <w:rFonts w:ascii="Times New Roman" w:hAnsi="Times New Roman"/>
                <w:b/>
                <w:sz w:val="16"/>
              </w:rPr>
              <w:t>EM</w:t>
            </w:r>
          </w:p>
        </w:tc>
        <w:tc>
          <w:tcPr>
            <w:tcW w:w="495" w:type="dxa"/>
            <w:shd w:val="clear" w:color="auto" w:fill="0C0C0C"/>
            <w:vAlign w:val="center"/>
          </w:tcPr>
          <w:p w:rsidR="00CF69ED" w:rsidRPr="0078137D" w:rsidRDefault="00F8620F" w:rsidP="00AB7246">
            <w:pPr>
              <w:jc w:val="center"/>
              <w:rPr>
                <w:b/>
                <w:sz w:val="16"/>
              </w:rPr>
            </w:pPr>
            <w:r w:rsidRPr="0078137D">
              <w:rPr>
                <w:rFonts w:ascii="Times New Roman" w:hAnsi="Times New Roman"/>
                <w:b/>
                <w:sz w:val="16"/>
              </w:rPr>
              <w:t>BA</w:t>
            </w:r>
          </w:p>
        </w:tc>
        <w:tc>
          <w:tcPr>
            <w:tcW w:w="495" w:type="dxa"/>
            <w:shd w:val="clear" w:color="auto" w:fill="0C0C0C"/>
            <w:vAlign w:val="center"/>
          </w:tcPr>
          <w:p w:rsidR="00CF69ED" w:rsidRPr="0078137D" w:rsidRDefault="00F8620F" w:rsidP="00AB7246">
            <w:pPr>
              <w:jc w:val="center"/>
              <w:rPr>
                <w:b/>
                <w:sz w:val="16"/>
              </w:rPr>
            </w:pPr>
            <w:r w:rsidRPr="0078137D">
              <w:rPr>
                <w:rFonts w:ascii="Times New Roman" w:hAnsi="Times New Roman"/>
                <w:b/>
                <w:sz w:val="16"/>
              </w:rPr>
              <w:t>PR</w:t>
            </w:r>
          </w:p>
        </w:tc>
        <w:tc>
          <w:tcPr>
            <w:tcW w:w="495" w:type="dxa"/>
            <w:shd w:val="clear" w:color="auto" w:fill="0C0C0C"/>
            <w:vAlign w:val="center"/>
          </w:tcPr>
          <w:p w:rsidR="00CF69ED" w:rsidRPr="0078137D" w:rsidRDefault="00F8620F" w:rsidP="00AB7246">
            <w:pPr>
              <w:jc w:val="center"/>
              <w:rPr>
                <w:b/>
                <w:sz w:val="16"/>
              </w:rPr>
            </w:pPr>
            <w:r w:rsidRPr="0078137D">
              <w:rPr>
                <w:rFonts w:ascii="Times New Roman" w:hAnsi="Times New Roman"/>
                <w:b/>
                <w:sz w:val="16"/>
              </w:rPr>
              <w:t>NO</w:t>
            </w:r>
          </w:p>
        </w:tc>
      </w:tr>
      <w:tr w:rsidR="00E541CB" w:rsidRPr="0078137D">
        <w:trPr>
          <w:trHeight w:val="233"/>
        </w:trPr>
        <w:tc>
          <w:tcPr>
            <w:tcW w:w="900" w:type="dxa"/>
            <w:vMerge w:val="restart"/>
            <w:shd w:val="clear" w:color="auto" w:fill="E5DFEC" w:themeFill="accent4" w:themeFillTint="33"/>
          </w:tcPr>
          <w:p w:rsidR="00E541CB" w:rsidRPr="0078137D" w:rsidRDefault="00E541CB">
            <w:pPr>
              <w:jc w:val="center"/>
              <w:rPr>
                <w:b/>
                <w:i/>
                <w:sz w:val="20"/>
              </w:rPr>
            </w:pPr>
            <w:bookmarkStart w:id="1" w:name="D1a"/>
            <w:bookmarkEnd w:id="1"/>
            <w:r w:rsidRPr="0078137D">
              <w:rPr>
                <w:rFonts w:ascii="Times New Roman" w:hAnsi="Times New Roman"/>
                <w:b/>
                <w:i/>
                <w:sz w:val="20"/>
              </w:rPr>
              <w:t>1a.</w:t>
            </w:r>
          </w:p>
        </w:tc>
        <w:tc>
          <w:tcPr>
            <w:tcW w:w="9630" w:type="dxa"/>
            <w:gridSpan w:val="6"/>
            <w:shd w:val="clear" w:color="auto" w:fill="E5DFEC" w:themeFill="accent4" w:themeFillTint="33"/>
          </w:tcPr>
          <w:p w:rsidR="00E541CB" w:rsidRPr="0078137D" w:rsidRDefault="00E541CB">
            <w:pPr>
              <w:rPr>
                <w:rFonts w:ascii="Times New Roman" w:hAnsi="Times New Roman"/>
                <w:sz w:val="20"/>
              </w:rPr>
            </w:pPr>
            <w:r w:rsidRPr="0078137D">
              <w:rPr>
                <w:rFonts w:ascii="Times New Roman" w:hAnsi="Times New Roman"/>
                <w:b/>
                <w:i/>
                <w:sz w:val="20"/>
              </w:rPr>
              <w:t>Demonstrating Knowledge of Content and Pedagogy</w:t>
            </w:r>
          </w:p>
        </w:tc>
      </w:tr>
      <w:tr w:rsidR="00217C22" w:rsidRPr="0078137D" w:rsidTr="00390E85">
        <w:trPr>
          <w:trHeight w:val="260"/>
        </w:trPr>
        <w:tc>
          <w:tcPr>
            <w:tcW w:w="900" w:type="dxa"/>
            <w:vMerge/>
            <w:shd w:val="clear" w:color="auto" w:fill="E5DFEC" w:themeFill="accent4" w:themeFillTint="33"/>
          </w:tcPr>
          <w:p w:rsidR="00217C22" w:rsidRPr="0078137D" w:rsidRDefault="00217C22">
            <w:pPr>
              <w:jc w:val="center"/>
              <w:rPr>
                <w:rFonts w:ascii="Times New Roman" w:hAnsi="Times New Roman"/>
                <w:sz w:val="20"/>
              </w:rPr>
            </w:pPr>
          </w:p>
        </w:tc>
        <w:tc>
          <w:tcPr>
            <w:tcW w:w="6840" w:type="dxa"/>
          </w:tcPr>
          <w:p w:rsidR="00217C22" w:rsidRPr="004F2ECC" w:rsidRDefault="00217C22" w:rsidP="007D2827">
            <w:pPr>
              <w:tabs>
                <w:tab w:val="num" w:pos="432"/>
              </w:tabs>
              <w:rPr>
                <w:rFonts w:ascii="Times New Roman" w:hAnsi="Times New Roman"/>
                <w:i/>
                <w:sz w:val="20"/>
              </w:rPr>
            </w:pPr>
            <w:proofErr w:type="spellStart"/>
            <w:r>
              <w:rPr>
                <w:rFonts w:ascii="Times New Roman" w:hAnsi="Times New Roman"/>
                <w:sz w:val="20"/>
              </w:rPr>
              <w:t>i</w:t>
            </w:r>
            <w:proofErr w:type="spellEnd"/>
            <w:r>
              <w:rPr>
                <w:rFonts w:ascii="Times New Roman" w:hAnsi="Times New Roman"/>
                <w:sz w:val="20"/>
              </w:rPr>
              <w:t xml:space="preserve">) </w:t>
            </w:r>
            <w:r w:rsidRPr="0078137D">
              <w:rPr>
                <w:rFonts w:ascii="Times New Roman" w:hAnsi="Times New Roman"/>
                <w:sz w:val="20"/>
              </w:rPr>
              <w:t>Knowledge of content and the structure of the discipline</w:t>
            </w:r>
            <w:r>
              <w:rPr>
                <w:rFonts w:ascii="Times New Roman" w:hAnsi="Times New Roman"/>
                <w:sz w:val="20"/>
              </w:rPr>
              <w:t xml:space="preserve"> –</w:t>
            </w:r>
            <w:r>
              <w:rPr>
                <w:rFonts w:ascii="Times New Roman" w:hAnsi="Times New Roman"/>
                <w:i/>
                <w:sz w:val="20"/>
              </w:rPr>
              <w:t>understands subject matt</w:t>
            </w:r>
            <w:r w:rsidRPr="004F2ECC">
              <w:rPr>
                <w:rFonts w:ascii="Times New Roman" w:hAnsi="Times New Roman"/>
                <w:i/>
                <w:sz w:val="20"/>
              </w:rPr>
              <w:t xml:space="preserve">er </w:t>
            </w:r>
            <w:r w:rsidRPr="004F2ECC">
              <w:rPr>
                <w:rFonts w:ascii="Times New Roman" w:eastAsia="Courier New" w:hAnsi="Times New Roman"/>
                <w:i/>
                <w:sz w:val="20"/>
              </w:rPr>
              <w:t>and use in planning instruction to meet curriculum goals</w:t>
            </w:r>
          </w:p>
        </w:tc>
        <w:tc>
          <w:tcPr>
            <w:tcW w:w="810" w:type="dxa"/>
            <w:shd w:val="clear" w:color="auto" w:fill="auto"/>
            <w:vAlign w:val="center"/>
          </w:tcPr>
          <w:p w:rsidR="00217C22" w:rsidRPr="0078137D" w:rsidRDefault="00217C22" w:rsidP="004F2ECC">
            <w:pPr>
              <w:jc w:val="center"/>
              <w:rPr>
                <w:rFonts w:ascii="Times New Roman" w:hAnsi="Times New Roman"/>
                <w:sz w:val="20"/>
              </w:rPr>
            </w:pPr>
            <w:r>
              <w:rPr>
                <w:rFonts w:ascii="Times New Roman" w:hAnsi="Times New Roman"/>
                <w:sz w:val="20"/>
              </w:rPr>
              <w:t>7.8A</w:t>
            </w:r>
          </w:p>
        </w:tc>
        <w:tc>
          <w:tcPr>
            <w:tcW w:w="495" w:type="dxa"/>
            <w:shd w:val="clear" w:color="auto" w:fill="auto"/>
          </w:tcPr>
          <w:p w:rsidR="00217C22" w:rsidRPr="0078137D" w:rsidRDefault="00217C22" w:rsidP="002E6973">
            <w:pPr>
              <w:jc w:val="center"/>
              <w:rPr>
                <w:rFonts w:ascii="Times New Roman" w:hAnsi="Times New Roman"/>
                <w:sz w:val="20"/>
              </w:rPr>
            </w:pPr>
          </w:p>
        </w:tc>
        <w:tc>
          <w:tcPr>
            <w:tcW w:w="495" w:type="dxa"/>
            <w:shd w:val="clear" w:color="auto" w:fill="auto"/>
          </w:tcPr>
          <w:p w:rsidR="00217C22" w:rsidRPr="0078137D" w:rsidRDefault="00217C22" w:rsidP="002E6973">
            <w:pPr>
              <w:jc w:val="center"/>
              <w:rPr>
                <w:rFonts w:ascii="Times New Roman" w:hAnsi="Times New Roman"/>
                <w:sz w:val="20"/>
              </w:rPr>
            </w:pPr>
          </w:p>
        </w:tc>
        <w:tc>
          <w:tcPr>
            <w:tcW w:w="495" w:type="dxa"/>
            <w:shd w:val="clear" w:color="auto" w:fill="auto"/>
          </w:tcPr>
          <w:p w:rsidR="00217C22" w:rsidRPr="0078137D" w:rsidRDefault="00217C22" w:rsidP="002E6973">
            <w:pPr>
              <w:jc w:val="center"/>
              <w:rPr>
                <w:rFonts w:ascii="Times New Roman" w:hAnsi="Times New Roman"/>
                <w:sz w:val="20"/>
              </w:rPr>
            </w:pPr>
          </w:p>
        </w:tc>
        <w:tc>
          <w:tcPr>
            <w:tcW w:w="495" w:type="dxa"/>
            <w:shd w:val="clear" w:color="auto" w:fill="auto"/>
          </w:tcPr>
          <w:p w:rsidR="00217C22" w:rsidRPr="0078137D" w:rsidRDefault="00217C22" w:rsidP="002E6973">
            <w:pPr>
              <w:jc w:val="center"/>
              <w:rPr>
                <w:rFonts w:ascii="Times New Roman" w:hAnsi="Times New Roman"/>
                <w:sz w:val="20"/>
              </w:rPr>
            </w:pPr>
          </w:p>
        </w:tc>
      </w:tr>
      <w:tr w:rsidR="00217C22" w:rsidRPr="0078137D" w:rsidTr="00390E85">
        <w:trPr>
          <w:trHeight w:val="630"/>
        </w:trPr>
        <w:tc>
          <w:tcPr>
            <w:tcW w:w="900" w:type="dxa"/>
            <w:vMerge/>
            <w:shd w:val="clear" w:color="auto" w:fill="E5DFEC" w:themeFill="accent4" w:themeFillTint="33"/>
          </w:tcPr>
          <w:p w:rsidR="00217C22" w:rsidRPr="0078137D" w:rsidRDefault="00217C22">
            <w:pPr>
              <w:jc w:val="center"/>
              <w:rPr>
                <w:rFonts w:ascii="Times New Roman" w:hAnsi="Times New Roman"/>
                <w:sz w:val="20"/>
              </w:rPr>
            </w:pPr>
          </w:p>
        </w:tc>
        <w:tc>
          <w:tcPr>
            <w:tcW w:w="6840" w:type="dxa"/>
          </w:tcPr>
          <w:p w:rsidR="00217C22" w:rsidRPr="0078137D" w:rsidRDefault="00217C22" w:rsidP="007D2827">
            <w:pPr>
              <w:rPr>
                <w:rFonts w:ascii="Times New Roman" w:hAnsi="Times New Roman"/>
                <w:sz w:val="20"/>
              </w:rPr>
            </w:pPr>
            <w:r>
              <w:rPr>
                <w:rFonts w:ascii="Times New Roman" w:hAnsi="Times New Roman"/>
                <w:sz w:val="20"/>
              </w:rPr>
              <w:t xml:space="preserve">ii) </w:t>
            </w:r>
            <w:r w:rsidRPr="0078137D">
              <w:rPr>
                <w:rFonts w:ascii="Times New Roman" w:hAnsi="Times New Roman"/>
                <w:sz w:val="20"/>
              </w:rPr>
              <w:t xml:space="preserve">Knowledge of content-related pedagogy </w:t>
            </w:r>
            <w:r>
              <w:rPr>
                <w:rFonts w:ascii="Times New Roman" w:hAnsi="Times New Roman"/>
                <w:i/>
                <w:sz w:val="20"/>
              </w:rPr>
              <w:t>–</w:t>
            </w:r>
            <w:r w:rsidRPr="0078137D">
              <w:rPr>
                <w:rFonts w:ascii="Times New Roman" w:hAnsi="Times New Roman"/>
                <w:i/>
                <w:sz w:val="20"/>
              </w:rPr>
              <w:t>develop</w:t>
            </w:r>
            <w:r>
              <w:rPr>
                <w:rFonts w:ascii="Times New Roman" w:hAnsi="Times New Roman"/>
                <w:i/>
                <w:sz w:val="20"/>
              </w:rPr>
              <w:t>s</w:t>
            </w:r>
            <w:r w:rsidRPr="0078137D">
              <w:rPr>
                <w:rFonts w:ascii="Times New Roman" w:hAnsi="Times New Roman"/>
                <w:i/>
                <w:sz w:val="20"/>
              </w:rPr>
              <w:t xml:space="preserve"> clear, accurate presentations and representations of concepts, using alternative explanations to assist students’ understanding and present varied perspectives to encourage critical thinkin</w:t>
            </w:r>
            <w:r>
              <w:rPr>
                <w:rFonts w:ascii="Times New Roman" w:hAnsi="Times New Roman"/>
                <w:i/>
                <w:sz w:val="20"/>
              </w:rPr>
              <w:t>g</w:t>
            </w:r>
          </w:p>
        </w:tc>
        <w:tc>
          <w:tcPr>
            <w:tcW w:w="810" w:type="dxa"/>
            <w:shd w:val="clear" w:color="auto" w:fill="auto"/>
            <w:vAlign w:val="center"/>
          </w:tcPr>
          <w:p w:rsidR="00217C22" w:rsidRPr="0078137D" w:rsidRDefault="00217C22" w:rsidP="00E176DC">
            <w:pPr>
              <w:jc w:val="center"/>
              <w:rPr>
                <w:rFonts w:ascii="Times New Roman" w:hAnsi="Times New Roman"/>
                <w:sz w:val="20"/>
              </w:rPr>
            </w:pPr>
            <w:r>
              <w:rPr>
                <w:rFonts w:ascii="Times New Roman" w:hAnsi="Times New Roman"/>
                <w:sz w:val="20"/>
              </w:rPr>
              <w:t>4.</w:t>
            </w:r>
            <w:r w:rsidRPr="0078137D">
              <w:rPr>
                <w:rFonts w:ascii="Times New Roman" w:hAnsi="Times New Roman"/>
                <w:sz w:val="20"/>
              </w:rPr>
              <w:t>5J</w:t>
            </w:r>
          </w:p>
        </w:tc>
        <w:tc>
          <w:tcPr>
            <w:tcW w:w="495" w:type="dxa"/>
            <w:shd w:val="clear" w:color="auto" w:fill="auto"/>
          </w:tcPr>
          <w:p w:rsidR="00217C22" w:rsidRPr="0078137D" w:rsidRDefault="00217C22" w:rsidP="002E6973">
            <w:pPr>
              <w:jc w:val="center"/>
              <w:rPr>
                <w:rFonts w:ascii="Times New Roman" w:hAnsi="Times New Roman"/>
                <w:sz w:val="20"/>
              </w:rPr>
            </w:pPr>
          </w:p>
        </w:tc>
        <w:tc>
          <w:tcPr>
            <w:tcW w:w="495" w:type="dxa"/>
            <w:shd w:val="clear" w:color="auto" w:fill="auto"/>
          </w:tcPr>
          <w:p w:rsidR="00217C22" w:rsidRPr="0078137D" w:rsidRDefault="00217C22" w:rsidP="002E6973">
            <w:pPr>
              <w:jc w:val="center"/>
              <w:rPr>
                <w:rFonts w:ascii="Times New Roman" w:hAnsi="Times New Roman"/>
                <w:sz w:val="20"/>
              </w:rPr>
            </w:pPr>
          </w:p>
        </w:tc>
        <w:tc>
          <w:tcPr>
            <w:tcW w:w="495" w:type="dxa"/>
            <w:shd w:val="clear" w:color="auto" w:fill="auto"/>
          </w:tcPr>
          <w:p w:rsidR="00217C22" w:rsidRPr="0078137D" w:rsidRDefault="00217C22" w:rsidP="002E6973">
            <w:pPr>
              <w:jc w:val="center"/>
              <w:rPr>
                <w:rFonts w:ascii="Times New Roman" w:hAnsi="Times New Roman"/>
                <w:sz w:val="20"/>
              </w:rPr>
            </w:pPr>
          </w:p>
        </w:tc>
        <w:tc>
          <w:tcPr>
            <w:tcW w:w="495" w:type="dxa"/>
            <w:shd w:val="clear" w:color="auto" w:fill="auto"/>
          </w:tcPr>
          <w:p w:rsidR="00217C22" w:rsidRPr="0078137D" w:rsidRDefault="00217C22" w:rsidP="002E6973">
            <w:pPr>
              <w:jc w:val="center"/>
              <w:rPr>
                <w:rFonts w:ascii="Times New Roman" w:hAnsi="Times New Roman"/>
                <w:sz w:val="20"/>
              </w:rPr>
            </w:pPr>
          </w:p>
        </w:tc>
      </w:tr>
      <w:tr w:rsidR="004F2ECC" w:rsidRPr="0078137D">
        <w:trPr>
          <w:trHeight w:val="197"/>
        </w:trPr>
        <w:tc>
          <w:tcPr>
            <w:tcW w:w="900" w:type="dxa"/>
            <w:vMerge w:val="restart"/>
            <w:shd w:val="clear" w:color="auto" w:fill="E5DFEC" w:themeFill="accent4" w:themeFillTint="33"/>
          </w:tcPr>
          <w:p w:rsidR="004F2ECC" w:rsidRPr="0078137D" w:rsidRDefault="004F2ECC">
            <w:pPr>
              <w:jc w:val="center"/>
              <w:rPr>
                <w:rFonts w:ascii="Times New Roman" w:hAnsi="Times New Roman"/>
                <w:b/>
                <w:i/>
                <w:sz w:val="20"/>
              </w:rPr>
            </w:pPr>
            <w:bookmarkStart w:id="2" w:name="D1b"/>
            <w:bookmarkEnd w:id="2"/>
            <w:r w:rsidRPr="0078137D">
              <w:rPr>
                <w:rFonts w:ascii="Times New Roman" w:hAnsi="Times New Roman"/>
                <w:b/>
                <w:i/>
                <w:sz w:val="20"/>
              </w:rPr>
              <w:t>1b.</w:t>
            </w:r>
          </w:p>
        </w:tc>
        <w:tc>
          <w:tcPr>
            <w:tcW w:w="9630" w:type="dxa"/>
            <w:gridSpan w:val="6"/>
            <w:shd w:val="clear" w:color="auto" w:fill="E5DFEC" w:themeFill="accent4" w:themeFillTint="33"/>
          </w:tcPr>
          <w:p w:rsidR="004F2ECC" w:rsidRPr="0078137D" w:rsidRDefault="004F2ECC">
            <w:pPr>
              <w:rPr>
                <w:rFonts w:ascii="Times New Roman" w:hAnsi="Times New Roman"/>
                <w:sz w:val="20"/>
              </w:rPr>
            </w:pPr>
            <w:r w:rsidRPr="0078137D">
              <w:rPr>
                <w:rFonts w:ascii="Times New Roman" w:hAnsi="Times New Roman"/>
                <w:b/>
                <w:i/>
                <w:sz w:val="20"/>
              </w:rPr>
              <w:t>Demonstrating Knowledge of Students</w:t>
            </w:r>
          </w:p>
        </w:tc>
      </w:tr>
      <w:tr w:rsidR="004F2ECC" w:rsidRPr="0078137D">
        <w:trPr>
          <w:trHeight w:val="296"/>
        </w:trPr>
        <w:tc>
          <w:tcPr>
            <w:tcW w:w="900" w:type="dxa"/>
            <w:vMerge/>
            <w:shd w:val="clear" w:color="auto" w:fill="E5DFEC" w:themeFill="accent4" w:themeFillTint="33"/>
          </w:tcPr>
          <w:p w:rsidR="004F2ECC" w:rsidRPr="0078137D" w:rsidRDefault="004F2ECC">
            <w:pPr>
              <w:jc w:val="center"/>
              <w:rPr>
                <w:rFonts w:ascii="Times New Roman" w:hAnsi="Times New Roman"/>
                <w:sz w:val="20"/>
              </w:rPr>
            </w:pPr>
          </w:p>
        </w:tc>
        <w:tc>
          <w:tcPr>
            <w:tcW w:w="6840" w:type="dxa"/>
            <w:tcBorders>
              <w:bottom w:val="single" w:sz="4" w:space="0" w:color="auto"/>
            </w:tcBorders>
          </w:tcPr>
          <w:p w:rsidR="004F2ECC" w:rsidRPr="0078137D" w:rsidRDefault="004F2ECC" w:rsidP="00CC674A">
            <w:pPr>
              <w:rPr>
                <w:rFonts w:ascii="Times New Roman" w:hAnsi="Times New Roman"/>
                <w:sz w:val="20"/>
              </w:rPr>
            </w:pPr>
            <w:proofErr w:type="spellStart"/>
            <w:r>
              <w:rPr>
                <w:rFonts w:ascii="Times New Roman" w:hAnsi="Times New Roman"/>
                <w:sz w:val="20"/>
              </w:rPr>
              <w:t>i</w:t>
            </w:r>
            <w:proofErr w:type="spellEnd"/>
            <w:r>
              <w:rPr>
                <w:rFonts w:ascii="Times New Roman" w:hAnsi="Times New Roman"/>
                <w:sz w:val="20"/>
              </w:rPr>
              <w:t xml:space="preserve">) </w:t>
            </w:r>
            <w:r w:rsidRPr="0078137D">
              <w:rPr>
                <w:rFonts w:ascii="Times New Roman" w:hAnsi="Times New Roman"/>
                <w:sz w:val="20"/>
              </w:rPr>
              <w:t>Knowledge of child and adolescent development</w:t>
            </w:r>
            <w:r>
              <w:rPr>
                <w:rFonts w:ascii="Times New Roman" w:hAnsi="Times New Roman"/>
                <w:sz w:val="20"/>
              </w:rPr>
              <w:t xml:space="preserve"> </w:t>
            </w:r>
            <w:r w:rsidRPr="004F2ECC">
              <w:rPr>
                <w:rFonts w:ascii="Times New Roman" w:hAnsi="Times New Roman"/>
                <w:i/>
                <w:sz w:val="20"/>
              </w:rPr>
              <w:t>understand</w:t>
            </w:r>
            <w:r w:rsidR="00CC674A">
              <w:rPr>
                <w:rFonts w:ascii="Times New Roman" w:hAnsi="Times New Roman"/>
                <w:i/>
                <w:sz w:val="20"/>
              </w:rPr>
              <w:t>s</w:t>
            </w:r>
            <w:r w:rsidRPr="004F2ECC">
              <w:rPr>
                <w:rFonts w:ascii="Times New Roman" w:hAnsi="Times New Roman"/>
                <w:i/>
                <w:sz w:val="20"/>
              </w:rPr>
              <w:t xml:space="preserve"> student development use</w:t>
            </w:r>
            <w:r w:rsidR="00CC674A">
              <w:rPr>
                <w:rFonts w:ascii="Times New Roman" w:hAnsi="Times New Roman"/>
                <w:i/>
                <w:sz w:val="20"/>
              </w:rPr>
              <w:t>s</w:t>
            </w:r>
            <w:r w:rsidRPr="004F2ECC">
              <w:rPr>
                <w:rFonts w:ascii="Times New Roman" w:hAnsi="Times New Roman"/>
                <w:i/>
                <w:sz w:val="20"/>
              </w:rPr>
              <w:t xml:space="preserve"> this knowledge in planning instruction to meet curriculum goals</w:t>
            </w:r>
          </w:p>
        </w:tc>
        <w:tc>
          <w:tcPr>
            <w:tcW w:w="810" w:type="dxa"/>
            <w:tcBorders>
              <w:bottom w:val="single" w:sz="4" w:space="0" w:color="auto"/>
            </w:tcBorders>
            <w:shd w:val="clear" w:color="auto" w:fill="auto"/>
            <w:vAlign w:val="center"/>
          </w:tcPr>
          <w:p w:rsidR="004F2ECC" w:rsidRPr="0078137D" w:rsidRDefault="004F2ECC" w:rsidP="004F2ECC">
            <w:pPr>
              <w:ind w:left="-18"/>
              <w:jc w:val="center"/>
              <w:rPr>
                <w:rFonts w:ascii="Times New Roman" w:hAnsi="Times New Roman"/>
                <w:sz w:val="20"/>
              </w:rPr>
            </w:pPr>
            <w:r>
              <w:rPr>
                <w:rFonts w:ascii="Times New Roman" w:hAnsi="Times New Roman"/>
                <w:sz w:val="20"/>
              </w:rPr>
              <w:t>7.8A</w:t>
            </w:r>
          </w:p>
        </w:tc>
        <w:tc>
          <w:tcPr>
            <w:tcW w:w="495" w:type="dxa"/>
            <w:tcBorders>
              <w:bottom w:val="single" w:sz="4" w:space="0" w:color="auto"/>
            </w:tcBorders>
            <w:shd w:val="clear" w:color="auto" w:fill="auto"/>
          </w:tcPr>
          <w:p w:rsidR="004F2ECC" w:rsidRPr="0078137D" w:rsidRDefault="004F2ECC" w:rsidP="0078137D">
            <w:pPr>
              <w:ind w:left="360"/>
              <w:jc w:val="center"/>
              <w:rPr>
                <w:rFonts w:ascii="Times New Roman" w:hAnsi="Times New Roman"/>
                <w:sz w:val="20"/>
              </w:rPr>
            </w:pPr>
          </w:p>
        </w:tc>
        <w:tc>
          <w:tcPr>
            <w:tcW w:w="495" w:type="dxa"/>
            <w:tcBorders>
              <w:bottom w:val="single" w:sz="4" w:space="0" w:color="auto"/>
            </w:tcBorders>
            <w:shd w:val="clear" w:color="auto" w:fill="auto"/>
          </w:tcPr>
          <w:p w:rsidR="004F2ECC" w:rsidRPr="0078137D" w:rsidRDefault="004F2ECC" w:rsidP="0078137D">
            <w:pPr>
              <w:ind w:left="360"/>
              <w:jc w:val="center"/>
              <w:rPr>
                <w:rFonts w:ascii="Times New Roman" w:hAnsi="Times New Roman"/>
                <w:sz w:val="20"/>
              </w:rPr>
            </w:pPr>
          </w:p>
        </w:tc>
        <w:tc>
          <w:tcPr>
            <w:tcW w:w="495" w:type="dxa"/>
            <w:tcBorders>
              <w:bottom w:val="single" w:sz="4" w:space="0" w:color="auto"/>
            </w:tcBorders>
            <w:shd w:val="clear" w:color="auto" w:fill="auto"/>
          </w:tcPr>
          <w:p w:rsidR="004F2ECC" w:rsidRPr="0078137D" w:rsidRDefault="004F2ECC" w:rsidP="0078137D">
            <w:pPr>
              <w:ind w:left="360"/>
              <w:jc w:val="center"/>
              <w:rPr>
                <w:rFonts w:ascii="Times New Roman" w:hAnsi="Times New Roman"/>
                <w:sz w:val="20"/>
              </w:rPr>
            </w:pPr>
          </w:p>
        </w:tc>
        <w:tc>
          <w:tcPr>
            <w:tcW w:w="495" w:type="dxa"/>
            <w:tcBorders>
              <w:bottom w:val="single" w:sz="4" w:space="0" w:color="auto"/>
            </w:tcBorders>
            <w:shd w:val="clear" w:color="auto" w:fill="auto"/>
          </w:tcPr>
          <w:p w:rsidR="004F2ECC" w:rsidRPr="0078137D" w:rsidRDefault="004F2ECC" w:rsidP="0078137D">
            <w:pPr>
              <w:ind w:left="360"/>
              <w:jc w:val="center"/>
              <w:rPr>
                <w:rFonts w:ascii="Times New Roman" w:hAnsi="Times New Roman"/>
                <w:sz w:val="20"/>
              </w:rPr>
            </w:pPr>
          </w:p>
        </w:tc>
      </w:tr>
      <w:tr w:rsidR="00CE3700" w:rsidRPr="0078137D">
        <w:trPr>
          <w:trHeight w:val="206"/>
        </w:trPr>
        <w:tc>
          <w:tcPr>
            <w:tcW w:w="900" w:type="dxa"/>
            <w:vMerge/>
            <w:shd w:val="clear" w:color="auto" w:fill="E5DFEC" w:themeFill="accent4" w:themeFillTint="33"/>
          </w:tcPr>
          <w:p w:rsidR="00CE3700" w:rsidRPr="0078137D" w:rsidRDefault="00CE3700">
            <w:pPr>
              <w:jc w:val="center"/>
              <w:rPr>
                <w:rFonts w:ascii="Times New Roman" w:hAnsi="Times New Roman"/>
                <w:sz w:val="20"/>
              </w:rPr>
            </w:pPr>
          </w:p>
        </w:tc>
        <w:tc>
          <w:tcPr>
            <w:tcW w:w="9630" w:type="dxa"/>
            <w:gridSpan w:val="6"/>
            <w:tcBorders>
              <w:top w:val="single" w:sz="4" w:space="0" w:color="auto"/>
              <w:bottom w:val="nil"/>
              <w:right w:val="single" w:sz="4" w:space="0" w:color="auto"/>
            </w:tcBorders>
            <w:shd w:val="clear" w:color="auto" w:fill="auto"/>
          </w:tcPr>
          <w:p w:rsidR="00CE3700" w:rsidRPr="0078137D" w:rsidRDefault="00CE3700" w:rsidP="004F2ECC">
            <w:pPr>
              <w:rPr>
                <w:rFonts w:ascii="Times New Roman" w:hAnsi="Times New Roman"/>
                <w:sz w:val="20"/>
              </w:rPr>
            </w:pPr>
            <w:r>
              <w:rPr>
                <w:rFonts w:ascii="Times New Roman" w:hAnsi="Times New Roman"/>
                <w:sz w:val="20"/>
              </w:rPr>
              <w:t xml:space="preserve">ii) </w:t>
            </w:r>
            <w:r w:rsidRPr="0078137D">
              <w:rPr>
                <w:rFonts w:ascii="Times New Roman" w:hAnsi="Times New Roman"/>
                <w:sz w:val="20"/>
              </w:rPr>
              <w:t xml:space="preserve">Knowledge of the learning process and of students’ varied approaches to learning </w:t>
            </w:r>
          </w:p>
        </w:tc>
      </w:tr>
      <w:tr w:rsidR="00CE3700" w:rsidRPr="0078137D">
        <w:trPr>
          <w:trHeight w:val="345"/>
        </w:trPr>
        <w:tc>
          <w:tcPr>
            <w:tcW w:w="900" w:type="dxa"/>
            <w:vMerge/>
            <w:shd w:val="clear" w:color="auto" w:fill="E5DFEC" w:themeFill="accent4" w:themeFillTint="33"/>
          </w:tcPr>
          <w:p w:rsidR="00CE3700" w:rsidRPr="0078137D" w:rsidRDefault="00CE3700">
            <w:pPr>
              <w:jc w:val="center"/>
              <w:rPr>
                <w:rFonts w:ascii="Times New Roman" w:hAnsi="Times New Roman"/>
                <w:sz w:val="20"/>
              </w:rPr>
            </w:pPr>
          </w:p>
        </w:tc>
        <w:tc>
          <w:tcPr>
            <w:tcW w:w="6840" w:type="dxa"/>
            <w:tcBorders>
              <w:top w:val="single" w:sz="4" w:space="0" w:color="auto"/>
              <w:bottom w:val="single" w:sz="4" w:space="0" w:color="auto"/>
            </w:tcBorders>
            <w:shd w:val="clear" w:color="auto" w:fill="auto"/>
          </w:tcPr>
          <w:p w:rsidR="00CE3700" w:rsidRPr="0078137D" w:rsidRDefault="00CE3700" w:rsidP="007D2827">
            <w:pPr>
              <w:pStyle w:val="ListParagraph"/>
              <w:numPr>
                <w:ilvl w:val="0"/>
                <w:numId w:val="20"/>
              </w:numPr>
              <w:ind w:left="252"/>
              <w:rPr>
                <w:rFonts w:ascii="Times New Roman" w:hAnsi="Times New Roman"/>
                <w:sz w:val="20"/>
              </w:rPr>
            </w:pPr>
            <w:r>
              <w:rPr>
                <w:rFonts w:ascii="Times New Roman" w:hAnsi="Times New Roman"/>
                <w:i/>
                <w:sz w:val="20"/>
              </w:rPr>
              <w:t xml:space="preserve">(a) </w:t>
            </w:r>
            <w:proofErr w:type="gramStart"/>
            <w:r w:rsidRPr="0078137D">
              <w:rPr>
                <w:rFonts w:ascii="Times New Roman" w:hAnsi="Times New Roman"/>
                <w:i/>
                <w:sz w:val="20"/>
              </w:rPr>
              <w:t>use</w:t>
            </w:r>
            <w:r>
              <w:rPr>
                <w:rFonts w:ascii="Times New Roman" w:hAnsi="Times New Roman"/>
                <w:i/>
                <w:sz w:val="20"/>
              </w:rPr>
              <w:t>s</w:t>
            </w:r>
            <w:proofErr w:type="gramEnd"/>
            <w:r w:rsidRPr="0078137D">
              <w:rPr>
                <w:rFonts w:ascii="Times New Roman" w:hAnsi="Times New Roman"/>
                <w:i/>
                <w:sz w:val="20"/>
              </w:rPr>
              <w:t xml:space="preserve"> a student’s strengths as a basis for growth and a student’s errors as opportunities for learning</w:t>
            </w:r>
          </w:p>
        </w:tc>
        <w:tc>
          <w:tcPr>
            <w:tcW w:w="810" w:type="dxa"/>
            <w:tcBorders>
              <w:top w:val="single" w:sz="4" w:space="0" w:color="auto"/>
              <w:bottom w:val="single" w:sz="4" w:space="0" w:color="auto"/>
            </w:tcBorders>
            <w:shd w:val="clear" w:color="auto" w:fill="auto"/>
            <w:vAlign w:val="center"/>
          </w:tcPr>
          <w:p w:rsidR="00CE3700" w:rsidRPr="0078137D" w:rsidRDefault="00CE3700" w:rsidP="001F05FE">
            <w:pPr>
              <w:jc w:val="center"/>
              <w:rPr>
                <w:rFonts w:ascii="Times New Roman" w:hAnsi="Times New Roman"/>
                <w:sz w:val="20"/>
              </w:rPr>
            </w:pPr>
            <w:r>
              <w:rPr>
                <w:rFonts w:ascii="Times New Roman" w:hAnsi="Times New Roman"/>
                <w:sz w:val="20"/>
              </w:rPr>
              <w:t>2.</w:t>
            </w:r>
            <w:r w:rsidRPr="0078137D">
              <w:rPr>
                <w:rFonts w:ascii="Times New Roman" w:hAnsi="Times New Roman"/>
                <w:sz w:val="20"/>
              </w:rPr>
              <w:t>3D</w:t>
            </w:r>
          </w:p>
        </w:tc>
        <w:tc>
          <w:tcPr>
            <w:tcW w:w="495" w:type="dxa"/>
            <w:tcBorders>
              <w:top w:val="single" w:sz="4" w:space="0" w:color="auto"/>
              <w:bottom w:val="single" w:sz="4" w:space="0" w:color="auto"/>
            </w:tcBorders>
            <w:shd w:val="clear" w:color="auto" w:fill="auto"/>
          </w:tcPr>
          <w:p w:rsidR="00CE3700" w:rsidRPr="0078137D" w:rsidRDefault="00CE3700" w:rsidP="002E6973">
            <w:pPr>
              <w:jc w:val="center"/>
              <w:rPr>
                <w:rFonts w:ascii="Times New Roman" w:hAnsi="Times New Roman"/>
                <w:sz w:val="20"/>
              </w:rPr>
            </w:pPr>
          </w:p>
        </w:tc>
        <w:tc>
          <w:tcPr>
            <w:tcW w:w="495" w:type="dxa"/>
            <w:tcBorders>
              <w:top w:val="single" w:sz="4" w:space="0" w:color="auto"/>
              <w:bottom w:val="single" w:sz="4" w:space="0" w:color="auto"/>
            </w:tcBorders>
            <w:shd w:val="clear" w:color="auto" w:fill="auto"/>
          </w:tcPr>
          <w:p w:rsidR="00CE3700" w:rsidRPr="0078137D" w:rsidRDefault="00CE3700" w:rsidP="002E6973">
            <w:pPr>
              <w:jc w:val="center"/>
              <w:rPr>
                <w:rFonts w:ascii="Times New Roman" w:hAnsi="Times New Roman"/>
                <w:sz w:val="20"/>
              </w:rPr>
            </w:pPr>
          </w:p>
        </w:tc>
        <w:tc>
          <w:tcPr>
            <w:tcW w:w="495" w:type="dxa"/>
            <w:tcBorders>
              <w:top w:val="single" w:sz="4" w:space="0" w:color="auto"/>
              <w:bottom w:val="single" w:sz="4" w:space="0" w:color="auto"/>
            </w:tcBorders>
            <w:shd w:val="clear" w:color="auto" w:fill="auto"/>
          </w:tcPr>
          <w:p w:rsidR="00CE3700" w:rsidRPr="0078137D" w:rsidRDefault="00CE3700" w:rsidP="002E6973">
            <w:pPr>
              <w:jc w:val="center"/>
              <w:rPr>
                <w:rFonts w:ascii="Times New Roman" w:hAnsi="Times New Roman"/>
                <w:sz w:val="20"/>
              </w:rPr>
            </w:pPr>
          </w:p>
        </w:tc>
        <w:tc>
          <w:tcPr>
            <w:tcW w:w="495" w:type="dxa"/>
            <w:tcBorders>
              <w:top w:val="single" w:sz="4" w:space="0" w:color="auto"/>
              <w:bottom w:val="single" w:sz="4" w:space="0" w:color="auto"/>
            </w:tcBorders>
            <w:shd w:val="clear" w:color="auto" w:fill="auto"/>
          </w:tcPr>
          <w:p w:rsidR="00CE3700" w:rsidRPr="0078137D" w:rsidRDefault="00CE3700" w:rsidP="002E6973">
            <w:pPr>
              <w:jc w:val="center"/>
              <w:rPr>
                <w:rFonts w:ascii="Times New Roman" w:hAnsi="Times New Roman"/>
                <w:sz w:val="20"/>
              </w:rPr>
            </w:pPr>
          </w:p>
        </w:tc>
      </w:tr>
      <w:tr w:rsidR="00CE3700" w:rsidRPr="0078137D">
        <w:trPr>
          <w:trHeight w:val="344"/>
        </w:trPr>
        <w:tc>
          <w:tcPr>
            <w:tcW w:w="900" w:type="dxa"/>
            <w:vMerge/>
            <w:shd w:val="clear" w:color="auto" w:fill="E5DFEC" w:themeFill="accent4" w:themeFillTint="33"/>
          </w:tcPr>
          <w:p w:rsidR="00CE3700" w:rsidRPr="0078137D" w:rsidRDefault="00CE3700">
            <w:pPr>
              <w:jc w:val="center"/>
              <w:rPr>
                <w:rFonts w:ascii="Times New Roman" w:hAnsi="Times New Roman"/>
                <w:sz w:val="20"/>
              </w:rPr>
            </w:pPr>
          </w:p>
        </w:tc>
        <w:tc>
          <w:tcPr>
            <w:tcW w:w="6840" w:type="dxa"/>
            <w:tcBorders>
              <w:top w:val="single" w:sz="4" w:space="0" w:color="auto"/>
              <w:bottom w:val="single" w:sz="4" w:space="0" w:color="auto"/>
            </w:tcBorders>
            <w:shd w:val="clear" w:color="auto" w:fill="auto"/>
          </w:tcPr>
          <w:p w:rsidR="00CE3700" w:rsidRDefault="00CE3700" w:rsidP="007D2827">
            <w:pPr>
              <w:pStyle w:val="ListParagraph"/>
              <w:numPr>
                <w:ilvl w:val="0"/>
                <w:numId w:val="20"/>
              </w:numPr>
              <w:ind w:left="252"/>
              <w:rPr>
                <w:rFonts w:ascii="Times New Roman" w:hAnsi="Times New Roman"/>
                <w:i/>
                <w:sz w:val="20"/>
              </w:rPr>
            </w:pPr>
            <w:r>
              <w:rPr>
                <w:rFonts w:eastAsia="Courier New"/>
                <w:i/>
                <w:sz w:val="20"/>
              </w:rPr>
              <w:t xml:space="preserve">(b) </w:t>
            </w:r>
            <w:proofErr w:type="gramStart"/>
            <w:r w:rsidRPr="0078137D">
              <w:rPr>
                <w:rFonts w:eastAsia="Courier New"/>
                <w:i/>
                <w:sz w:val="20"/>
              </w:rPr>
              <w:t>design</w:t>
            </w:r>
            <w:r>
              <w:rPr>
                <w:rFonts w:eastAsia="Courier New"/>
                <w:i/>
                <w:sz w:val="20"/>
              </w:rPr>
              <w:t>s</w:t>
            </w:r>
            <w:proofErr w:type="gramEnd"/>
            <w:r w:rsidRPr="0078137D">
              <w:rPr>
                <w:rFonts w:eastAsia="Courier New"/>
                <w:i/>
                <w:sz w:val="20"/>
              </w:rPr>
              <w:t xml:space="preserve"> lessons that operate at multiple levels to meet the developmental and individual needs of students and to help all progress</w:t>
            </w:r>
          </w:p>
        </w:tc>
        <w:tc>
          <w:tcPr>
            <w:tcW w:w="810" w:type="dxa"/>
            <w:tcBorders>
              <w:top w:val="single" w:sz="4" w:space="0" w:color="auto"/>
              <w:bottom w:val="single" w:sz="4" w:space="0" w:color="auto"/>
            </w:tcBorders>
            <w:shd w:val="clear" w:color="auto" w:fill="auto"/>
            <w:vAlign w:val="center"/>
          </w:tcPr>
          <w:p w:rsidR="00CE3700" w:rsidRPr="004F2ECC" w:rsidRDefault="00CE3700" w:rsidP="004F2ECC">
            <w:pPr>
              <w:ind w:left="36"/>
              <w:jc w:val="center"/>
              <w:rPr>
                <w:rFonts w:ascii="Times New Roman" w:hAnsi="Times New Roman"/>
                <w:i/>
                <w:sz w:val="20"/>
              </w:rPr>
            </w:pPr>
            <w:r w:rsidRPr="004F2ECC">
              <w:rPr>
                <w:rFonts w:ascii="Times New Roman" w:hAnsi="Times New Roman"/>
                <w:sz w:val="20"/>
              </w:rPr>
              <w:t>7.8E</w:t>
            </w:r>
          </w:p>
        </w:tc>
        <w:tc>
          <w:tcPr>
            <w:tcW w:w="495" w:type="dxa"/>
            <w:tcBorders>
              <w:top w:val="single" w:sz="4" w:space="0" w:color="auto"/>
              <w:bottom w:val="single" w:sz="4" w:space="0" w:color="auto"/>
            </w:tcBorders>
            <w:shd w:val="clear" w:color="auto" w:fill="auto"/>
          </w:tcPr>
          <w:p w:rsidR="00CE3700" w:rsidRPr="004F2ECC" w:rsidRDefault="00CE3700" w:rsidP="004F2ECC">
            <w:pPr>
              <w:ind w:left="36"/>
              <w:rPr>
                <w:rFonts w:ascii="Times New Roman" w:hAnsi="Times New Roman"/>
                <w:i/>
                <w:sz w:val="20"/>
              </w:rPr>
            </w:pPr>
          </w:p>
        </w:tc>
        <w:tc>
          <w:tcPr>
            <w:tcW w:w="495" w:type="dxa"/>
            <w:tcBorders>
              <w:top w:val="single" w:sz="4" w:space="0" w:color="auto"/>
              <w:bottom w:val="single" w:sz="4" w:space="0" w:color="auto"/>
            </w:tcBorders>
            <w:shd w:val="clear" w:color="auto" w:fill="auto"/>
          </w:tcPr>
          <w:p w:rsidR="00CE3700" w:rsidRPr="004F2ECC" w:rsidRDefault="00CE3700" w:rsidP="004F2ECC">
            <w:pPr>
              <w:ind w:left="36"/>
              <w:rPr>
                <w:rFonts w:ascii="Times New Roman" w:hAnsi="Times New Roman"/>
                <w:i/>
                <w:sz w:val="20"/>
              </w:rPr>
            </w:pPr>
          </w:p>
        </w:tc>
        <w:tc>
          <w:tcPr>
            <w:tcW w:w="495" w:type="dxa"/>
            <w:tcBorders>
              <w:top w:val="single" w:sz="4" w:space="0" w:color="auto"/>
              <w:bottom w:val="single" w:sz="4" w:space="0" w:color="auto"/>
            </w:tcBorders>
            <w:shd w:val="clear" w:color="auto" w:fill="auto"/>
          </w:tcPr>
          <w:p w:rsidR="00CE3700" w:rsidRPr="004F2ECC" w:rsidRDefault="00CE3700" w:rsidP="004F2ECC">
            <w:pPr>
              <w:ind w:left="36"/>
              <w:rPr>
                <w:rFonts w:ascii="Times New Roman" w:hAnsi="Times New Roman"/>
                <w:i/>
                <w:sz w:val="20"/>
              </w:rPr>
            </w:pPr>
          </w:p>
        </w:tc>
        <w:tc>
          <w:tcPr>
            <w:tcW w:w="495" w:type="dxa"/>
            <w:tcBorders>
              <w:top w:val="single" w:sz="4" w:space="0" w:color="auto"/>
              <w:bottom w:val="single" w:sz="4" w:space="0" w:color="auto"/>
            </w:tcBorders>
            <w:shd w:val="clear" w:color="auto" w:fill="auto"/>
          </w:tcPr>
          <w:p w:rsidR="00CE3700" w:rsidRPr="004F2ECC" w:rsidRDefault="00CE3700" w:rsidP="004F2ECC">
            <w:pPr>
              <w:ind w:left="36"/>
              <w:rPr>
                <w:rFonts w:ascii="Times New Roman" w:hAnsi="Times New Roman"/>
                <w:i/>
                <w:sz w:val="20"/>
              </w:rPr>
            </w:pPr>
          </w:p>
        </w:tc>
      </w:tr>
      <w:tr w:rsidR="004F2ECC" w:rsidRPr="0078137D">
        <w:trPr>
          <w:trHeight w:val="440"/>
        </w:trPr>
        <w:tc>
          <w:tcPr>
            <w:tcW w:w="900" w:type="dxa"/>
            <w:vMerge/>
            <w:shd w:val="clear" w:color="auto" w:fill="E5DFEC" w:themeFill="accent4" w:themeFillTint="33"/>
          </w:tcPr>
          <w:p w:rsidR="004F2ECC" w:rsidRPr="0078137D" w:rsidRDefault="004F2ECC">
            <w:pPr>
              <w:jc w:val="center"/>
              <w:rPr>
                <w:rFonts w:ascii="Times New Roman" w:hAnsi="Times New Roman"/>
                <w:sz w:val="20"/>
              </w:rPr>
            </w:pPr>
          </w:p>
        </w:tc>
        <w:tc>
          <w:tcPr>
            <w:tcW w:w="6840" w:type="dxa"/>
            <w:tcBorders>
              <w:top w:val="single" w:sz="4" w:space="0" w:color="auto"/>
            </w:tcBorders>
            <w:shd w:val="clear" w:color="auto" w:fill="auto"/>
          </w:tcPr>
          <w:p w:rsidR="004F2ECC" w:rsidRPr="004F2ECC" w:rsidRDefault="004F2ECC" w:rsidP="00CC674A">
            <w:pPr>
              <w:pStyle w:val="ListParagraph"/>
              <w:numPr>
                <w:ilvl w:val="0"/>
                <w:numId w:val="20"/>
              </w:numPr>
              <w:tabs>
                <w:tab w:val="clear" w:pos="576"/>
              </w:tabs>
              <w:ind w:left="252"/>
              <w:rPr>
                <w:rFonts w:ascii="Times New Roman" w:hAnsi="Times New Roman"/>
                <w:i/>
                <w:sz w:val="20"/>
              </w:rPr>
            </w:pPr>
            <w:r w:rsidRPr="004F2ECC">
              <w:rPr>
                <w:rFonts w:ascii="Times New Roman" w:hAnsi="Times New Roman"/>
                <w:i/>
                <w:sz w:val="20"/>
              </w:rPr>
              <w:t xml:space="preserve">(c) </w:t>
            </w:r>
            <w:proofErr w:type="gramStart"/>
            <w:r>
              <w:rPr>
                <w:rFonts w:ascii="Times New Roman" w:eastAsia="Courier New" w:hAnsi="Times New Roman"/>
                <w:i/>
                <w:sz w:val="20"/>
              </w:rPr>
              <w:t>understand</w:t>
            </w:r>
            <w:r w:rsidR="00CC674A">
              <w:rPr>
                <w:rFonts w:ascii="Times New Roman" w:eastAsia="Courier New" w:hAnsi="Times New Roman"/>
                <w:i/>
                <w:sz w:val="20"/>
              </w:rPr>
              <w:t>s</w:t>
            </w:r>
            <w:proofErr w:type="gramEnd"/>
            <w:r>
              <w:rPr>
                <w:rFonts w:ascii="Times New Roman" w:eastAsia="Courier New" w:hAnsi="Times New Roman"/>
                <w:i/>
                <w:sz w:val="20"/>
              </w:rPr>
              <w:t xml:space="preserve"> learning theory and curriculum development </w:t>
            </w:r>
            <w:r w:rsidRPr="004F2ECC">
              <w:rPr>
                <w:rFonts w:ascii="Times New Roman" w:eastAsia="Courier New" w:hAnsi="Times New Roman"/>
                <w:i/>
                <w:sz w:val="20"/>
              </w:rPr>
              <w:t>and know how to use this knowledge in planning instruction to meet curriculum goals;</w:t>
            </w:r>
          </w:p>
        </w:tc>
        <w:tc>
          <w:tcPr>
            <w:tcW w:w="810" w:type="dxa"/>
            <w:shd w:val="clear" w:color="auto" w:fill="auto"/>
            <w:vAlign w:val="center"/>
          </w:tcPr>
          <w:p w:rsidR="004F2ECC" w:rsidRPr="0078137D" w:rsidRDefault="004F2ECC" w:rsidP="0078137D">
            <w:pPr>
              <w:jc w:val="center"/>
              <w:rPr>
                <w:rFonts w:ascii="Times New Roman" w:hAnsi="Times New Roman"/>
                <w:sz w:val="20"/>
              </w:rPr>
            </w:pPr>
            <w:r>
              <w:rPr>
                <w:rFonts w:ascii="Times New Roman" w:hAnsi="Times New Roman"/>
                <w:sz w:val="20"/>
              </w:rPr>
              <w:t>7.8A</w:t>
            </w:r>
          </w:p>
        </w:tc>
        <w:tc>
          <w:tcPr>
            <w:tcW w:w="495" w:type="dxa"/>
            <w:shd w:val="clear" w:color="auto" w:fill="auto"/>
          </w:tcPr>
          <w:p w:rsidR="004F2ECC" w:rsidRPr="0078137D" w:rsidRDefault="004F2ECC" w:rsidP="002E6973">
            <w:pPr>
              <w:jc w:val="center"/>
              <w:rPr>
                <w:rFonts w:ascii="Times New Roman" w:hAnsi="Times New Roman"/>
                <w:sz w:val="20"/>
              </w:rPr>
            </w:pPr>
          </w:p>
        </w:tc>
        <w:tc>
          <w:tcPr>
            <w:tcW w:w="495" w:type="dxa"/>
            <w:shd w:val="clear" w:color="auto" w:fill="auto"/>
          </w:tcPr>
          <w:p w:rsidR="004F2ECC" w:rsidRPr="0078137D" w:rsidRDefault="004F2ECC" w:rsidP="002E6973">
            <w:pPr>
              <w:jc w:val="center"/>
              <w:rPr>
                <w:rFonts w:ascii="Times New Roman" w:hAnsi="Times New Roman"/>
                <w:sz w:val="20"/>
              </w:rPr>
            </w:pPr>
          </w:p>
        </w:tc>
        <w:tc>
          <w:tcPr>
            <w:tcW w:w="495" w:type="dxa"/>
            <w:shd w:val="clear" w:color="auto" w:fill="auto"/>
          </w:tcPr>
          <w:p w:rsidR="004F2ECC" w:rsidRPr="0078137D" w:rsidRDefault="004F2ECC" w:rsidP="002E6973">
            <w:pPr>
              <w:jc w:val="center"/>
              <w:rPr>
                <w:rFonts w:ascii="Times New Roman" w:hAnsi="Times New Roman"/>
                <w:sz w:val="20"/>
              </w:rPr>
            </w:pPr>
          </w:p>
        </w:tc>
        <w:tc>
          <w:tcPr>
            <w:tcW w:w="495" w:type="dxa"/>
            <w:shd w:val="clear" w:color="auto" w:fill="auto"/>
          </w:tcPr>
          <w:p w:rsidR="004F2ECC" w:rsidRPr="0078137D" w:rsidRDefault="004F2ECC" w:rsidP="002E6973">
            <w:pPr>
              <w:jc w:val="center"/>
              <w:rPr>
                <w:rFonts w:ascii="Times New Roman" w:hAnsi="Times New Roman"/>
                <w:sz w:val="20"/>
              </w:rPr>
            </w:pPr>
          </w:p>
        </w:tc>
      </w:tr>
      <w:tr w:rsidR="00EB7A75" w:rsidRPr="0078137D">
        <w:trPr>
          <w:trHeight w:val="458"/>
        </w:trPr>
        <w:tc>
          <w:tcPr>
            <w:tcW w:w="900" w:type="dxa"/>
            <w:vMerge/>
            <w:shd w:val="clear" w:color="auto" w:fill="E5DFEC" w:themeFill="accent4" w:themeFillTint="33"/>
          </w:tcPr>
          <w:p w:rsidR="00EB7A75" w:rsidRPr="0078137D" w:rsidRDefault="00EB7A75">
            <w:pPr>
              <w:jc w:val="center"/>
              <w:rPr>
                <w:rFonts w:ascii="Times New Roman" w:hAnsi="Times New Roman"/>
                <w:sz w:val="20"/>
              </w:rPr>
            </w:pPr>
          </w:p>
        </w:tc>
        <w:tc>
          <w:tcPr>
            <w:tcW w:w="6840" w:type="dxa"/>
          </w:tcPr>
          <w:p w:rsidR="00EB7A75" w:rsidRPr="0078137D" w:rsidRDefault="00EB7A75" w:rsidP="007D2827">
            <w:pPr>
              <w:rPr>
                <w:rFonts w:ascii="Times New Roman" w:hAnsi="Times New Roman"/>
                <w:sz w:val="20"/>
              </w:rPr>
            </w:pPr>
            <w:r>
              <w:rPr>
                <w:rFonts w:ascii="Times New Roman" w:hAnsi="Times New Roman"/>
                <w:sz w:val="20"/>
              </w:rPr>
              <w:t xml:space="preserve">iii) </w:t>
            </w:r>
            <w:r w:rsidRPr="0078137D">
              <w:rPr>
                <w:rFonts w:ascii="Times New Roman" w:hAnsi="Times New Roman"/>
                <w:sz w:val="20"/>
              </w:rPr>
              <w:t xml:space="preserve">Knowledge of students’ skills, knowledge, and language profile </w:t>
            </w:r>
            <w:r>
              <w:rPr>
                <w:rFonts w:ascii="Times New Roman" w:hAnsi="Times New Roman"/>
                <w:i/>
                <w:sz w:val="20"/>
              </w:rPr>
              <w:t xml:space="preserve">-- </w:t>
            </w:r>
            <w:r w:rsidRPr="0078137D">
              <w:rPr>
                <w:rFonts w:eastAsia="Courier New"/>
                <w:i/>
                <w:sz w:val="20"/>
              </w:rPr>
              <w:t>plan</w:t>
            </w:r>
            <w:r>
              <w:rPr>
                <w:rFonts w:eastAsia="Courier New"/>
                <w:i/>
                <w:sz w:val="20"/>
              </w:rPr>
              <w:t>s</w:t>
            </w:r>
            <w:r w:rsidRPr="0078137D">
              <w:rPr>
                <w:rFonts w:eastAsia="Courier New"/>
                <w:i/>
                <w:sz w:val="20"/>
              </w:rPr>
              <w:t xml:space="preserve"> instruction using contextual considerations that bridge curriculum and student experiences</w:t>
            </w:r>
            <w:r>
              <w:rPr>
                <w:rFonts w:eastAsia="Courier New"/>
                <w:i/>
                <w:sz w:val="20"/>
              </w:rPr>
              <w:t>, needs, learning styles, and preferred performance modes</w:t>
            </w:r>
          </w:p>
        </w:tc>
        <w:tc>
          <w:tcPr>
            <w:tcW w:w="810" w:type="dxa"/>
            <w:shd w:val="clear" w:color="auto" w:fill="auto"/>
            <w:vAlign w:val="center"/>
          </w:tcPr>
          <w:p w:rsidR="00EB7A75" w:rsidRPr="0078137D" w:rsidRDefault="00EB7A75" w:rsidP="00E176DC">
            <w:pPr>
              <w:jc w:val="center"/>
              <w:rPr>
                <w:rFonts w:ascii="Times New Roman" w:hAnsi="Times New Roman"/>
                <w:sz w:val="20"/>
              </w:rPr>
            </w:pPr>
            <w:r>
              <w:rPr>
                <w:rFonts w:ascii="Times New Roman" w:hAnsi="Times New Roman"/>
                <w:sz w:val="20"/>
              </w:rPr>
              <w:t>7.</w:t>
            </w:r>
            <w:r w:rsidRPr="0078137D">
              <w:rPr>
                <w:rFonts w:ascii="Times New Roman" w:hAnsi="Times New Roman"/>
                <w:sz w:val="20"/>
              </w:rPr>
              <w:t>8B</w:t>
            </w:r>
          </w:p>
        </w:tc>
        <w:tc>
          <w:tcPr>
            <w:tcW w:w="495" w:type="dxa"/>
            <w:shd w:val="clear" w:color="auto" w:fill="auto"/>
          </w:tcPr>
          <w:p w:rsidR="00EB7A75" w:rsidRPr="0078137D" w:rsidRDefault="00EB7A75" w:rsidP="002E6973">
            <w:pPr>
              <w:jc w:val="center"/>
              <w:rPr>
                <w:rFonts w:ascii="Times New Roman" w:hAnsi="Times New Roman"/>
                <w:sz w:val="20"/>
              </w:rPr>
            </w:pPr>
          </w:p>
        </w:tc>
        <w:tc>
          <w:tcPr>
            <w:tcW w:w="495" w:type="dxa"/>
            <w:shd w:val="clear" w:color="auto" w:fill="auto"/>
          </w:tcPr>
          <w:p w:rsidR="00EB7A75" w:rsidRPr="0078137D" w:rsidRDefault="00EB7A75" w:rsidP="002E6973">
            <w:pPr>
              <w:jc w:val="center"/>
              <w:rPr>
                <w:rFonts w:ascii="Times New Roman" w:hAnsi="Times New Roman"/>
                <w:sz w:val="20"/>
              </w:rPr>
            </w:pPr>
          </w:p>
        </w:tc>
        <w:tc>
          <w:tcPr>
            <w:tcW w:w="495" w:type="dxa"/>
            <w:shd w:val="clear" w:color="auto" w:fill="auto"/>
          </w:tcPr>
          <w:p w:rsidR="00EB7A75" w:rsidRPr="0078137D" w:rsidRDefault="00EB7A75" w:rsidP="002E6973">
            <w:pPr>
              <w:jc w:val="center"/>
              <w:rPr>
                <w:rFonts w:ascii="Times New Roman" w:hAnsi="Times New Roman"/>
                <w:sz w:val="20"/>
              </w:rPr>
            </w:pPr>
          </w:p>
        </w:tc>
        <w:tc>
          <w:tcPr>
            <w:tcW w:w="495" w:type="dxa"/>
            <w:shd w:val="clear" w:color="auto" w:fill="auto"/>
          </w:tcPr>
          <w:p w:rsidR="00EB7A75" w:rsidRPr="0078137D" w:rsidRDefault="00EB7A75" w:rsidP="002E6973">
            <w:pPr>
              <w:jc w:val="center"/>
              <w:rPr>
                <w:rFonts w:ascii="Times New Roman" w:hAnsi="Times New Roman"/>
                <w:sz w:val="20"/>
              </w:rPr>
            </w:pPr>
          </w:p>
        </w:tc>
      </w:tr>
      <w:tr w:rsidR="00EB7A75" w:rsidRPr="0078137D">
        <w:trPr>
          <w:trHeight w:val="440"/>
        </w:trPr>
        <w:tc>
          <w:tcPr>
            <w:tcW w:w="900" w:type="dxa"/>
            <w:vMerge/>
            <w:shd w:val="clear" w:color="auto" w:fill="E5DFEC" w:themeFill="accent4" w:themeFillTint="33"/>
          </w:tcPr>
          <w:p w:rsidR="00EB7A75" w:rsidRPr="0078137D" w:rsidRDefault="00EB7A75">
            <w:pPr>
              <w:jc w:val="center"/>
              <w:rPr>
                <w:rFonts w:ascii="Times New Roman" w:hAnsi="Times New Roman"/>
                <w:sz w:val="20"/>
              </w:rPr>
            </w:pPr>
          </w:p>
        </w:tc>
        <w:tc>
          <w:tcPr>
            <w:tcW w:w="6840" w:type="dxa"/>
          </w:tcPr>
          <w:p w:rsidR="00EB7A75" w:rsidRPr="0078137D" w:rsidRDefault="00EB7A75" w:rsidP="007D2827">
            <w:pPr>
              <w:rPr>
                <w:rFonts w:ascii="Times New Roman" w:hAnsi="Times New Roman"/>
                <w:sz w:val="20"/>
              </w:rPr>
            </w:pPr>
            <w:r>
              <w:rPr>
                <w:rFonts w:ascii="Times New Roman" w:hAnsi="Times New Roman"/>
                <w:sz w:val="20"/>
              </w:rPr>
              <w:t xml:space="preserve">iv) </w:t>
            </w:r>
            <w:r w:rsidRPr="0078137D">
              <w:rPr>
                <w:rFonts w:ascii="Times New Roman" w:hAnsi="Times New Roman"/>
                <w:sz w:val="20"/>
              </w:rPr>
              <w:t xml:space="preserve">Knowledge of students’ interests and cultural heritage </w:t>
            </w:r>
            <w:r>
              <w:rPr>
                <w:rFonts w:ascii="Times New Roman" w:hAnsi="Times New Roman"/>
                <w:i/>
                <w:sz w:val="20"/>
              </w:rPr>
              <w:t xml:space="preserve">-- </w:t>
            </w:r>
            <w:r w:rsidRPr="0078137D">
              <w:rPr>
                <w:rFonts w:ascii="Times New Roman" w:eastAsia="Courier New" w:hAnsi="Times New Roman"/>
                <w:i/>
                <w:sz w:val="20"/>
              </w:rPr>
              <w:t>use</w:t>
            </w:r>
            <w:r>
              <w:rPr>
                <w:rFonts w:ascii="Times New Roman" w:eastAsia="Courier New" w:hAnsi="Times New Roman"/>
                <w:i/>
                <w:sz w:val="20"/>
              </w:rPr>
              <w:t>s</w:t>
            </w:r>
            <w:r w:rsidRPr="0078137D">
              <w:rPr>
                <w:rFonts w:ascii="Times New Roman" w:eastAsia="Courier New" w:hAnsi="Times New Roman"/>
                <w:i/>
                <w:sz w:val="20"/>
              </w:rPr>
              <w:t xml:space="preserve"> information about students’ families, cultures, and communities </w:t>
            </w:r>
            <w:r>
              <w:rPr>
                <w:rFonts w:ascii="Times New Roman" w:eastAsia="Courier New" w:hAnsi="Times New Roman"/>
                <w:i/>
                <w:sz w:val="20"/>
              </w:rPr>
              <w:t>to connect instruction to student</w:t>
            </w:r>
            <w:r w:rsidRPr="0078137D">
              <w:rPr>
                <w:rFonts w:ascii="Times New Roman" w:eastAsia="Courier New" w:hAnsi="Times New Roman"/>
                <w:i/>
                <w:sz w:val="20"/>
              </w:rPr>
              <w:t xml:space="preserve"> experiences</w:t>
            </w:r>
          </w:p>
        </w:tc>
        <w:tc>
          <w:tcPr>
            <w:tcW w:w="810" w:type="dxa"/>
            <w:shd w:val="clear" w:color="auto" w:fill="auto"/>
            <w:vAlign w:val="center"/>
          </w:tcPr>
          <w:p w:rsidR="00EB7A75" w:rsidRPr="0078137D" w:rsidRDefault="00EB7A75" w:rsidP="00E176DC">
            <w:pPr>
              <w:jc w:val="center"/>
              <w:rPr>
                <w:rFonts w:ascii="Times New Roman" w:hAnsi="Times New Roman"/>
                <w:sz w:val="20"/>
              </w:rPr>
            </w:pPr>
            <w:r>
              <w:rPr>
                <w:rFonts w:ascii="Times New Roman" w:hAnsi="Times New Roman"/>
                <w:sz w:val="20"/>
              </w:rPr>
              <w:t>3.</w:t>
            </w:r>
            <w:r w:rsidRPr="0078137D">
              <w:rPr>
                <w:rFonts w:ascii="Times New Roman" w:hAnsi="Times New Roman"/>
                <w:sz w:val="20"/>
              </w:rPr>
              <w:t>4O</w:t>
            </w:r>
          </w:p>
        </w:tc>
        <w:tc>
          <w:tcPr>
            <w:tcW w:w="495" w:type="dxa"/>
            <w:shd w:val="clear" w:color="auto" w:fill="auto"/>
          </w:tcPr>
          <w:p w:rsidR="00EB7A75" w:rsidRPr="0078137D" w:rsidRDefault="00EB7A75" w:rsidP="002E6973">
            <w:pPr>
              <w:jc w:val="center"/>
              <w:rPr>
                <w:rFonts w:ascii="Times New Roman" w:hAnsi="Times New Roman"/>
                <w:sz w:val="20"/>
              </w:rPr>
            </w:pPr>
          </w:p>
        </w:tc>
        <w:tc>
          <w:tcPr>
            <w:tcW w:w="495" w:type="dxa"/>
            <w:shd w:val="clear" w:color="auto" w:fill="auto"/>
          </w:tcPr>
          <w:p w:rsidR="00EB7A75" w:rsidRPr="0078137D" w:rsidRDefault="00EB7A75" w:rsidP="002E6973">
            <w:pPr>
              <w:jc w:val="center"/>
              <w:rPr>
                <w:rFonts w:ascii="Times New Roman" w:hAnsi="Times New Roman"/>
                <w:sz w:val="20"/>
              </w:rPr>
            </w:pPr>
          </w:p>
        </w:tc>
        <w:tc>
          <w:tcPr>
            <w:tcW w:w="495" w:type="dxa"/>
            <w:shd w:val="clear" w:color="auto" w:fill="auto"/>
          </w:tcPr>
          <w:p w:rsidR="00EB7A75" w:rsidRPr="0078137D" w:rsidRDefault="00EB7A75" w:rsidP="002E6973">
            <w:pPr>
              <w:jc w:val="center"/>
              <w:rPr>
                <w:rFonts w:ascii="Times New Roman" w:hAnsi="Times New Roman"/>
                <w:sz w:val="20"/>
              </w:rPr>
            </w:pPr>
          </w:p>
        </w:tc>
        <w:tc>
          <w:tcPr>
            <w:tcW w:w="495" w:type="dxa"/>
            <w:shd w:val="clear" w:color="auto" w:fill="auto"/>
          </w:tcPr>
          <w:p w:rsidR="00EB7A75" w:rsidRPr="0078137D" w:rsidRDefault="00EB7A75" w:rsidP="002E6973">
            <w:pPr>
              <w:jc w:val="center"/>
              <w:rPr>
                <w:rFonts w:ascii="Times New Roman" w:hAnsi="Times New Roman"/>
                <w:sz w:val="20"/>
              </w:rPr>
            </w:pPr>
          </w:p>
        </w:tc>
      </w:tr>
      <w:tr w:rsidR="004F2ECC" w:rsidRPr="0078137D">
        <w:trPr>
          <w:trHeight w:val="278"/>
        </w:trPr>
        <w:tc>
          <w:tcPr>
            <w:tcW w:w="900" w:type="dxa"/>
            <w:vMerge/>
            <w:shd w:val="clear" w:color="auto" w:fill="E5DFEC" w:themeFill="accent4" w:themeFillTint="33"/>
          </w:tcPr>
          <w:p w:rsidR="004F2ECC" w:rsidRPr="0078137D" w:rsidRDefault="004F2ECC">
            <w:pPr>
              <w:jc w:val="center"/>
              <w:rPr>
                <w:rFonts w:ascii="Times New Roman" w:hAnsi="Times New Roman"/>
                <w:sz w:val="20"/>
              </w:rPr>
            </w:pPr>
          </w:p>
        </w:tc>
        <w:tc>
          <w:tcPr>
            <w:tcW w:w="6840" w:type="dxa"/>
          </w:tcPr>
          <w:p w:rsidR="004F2ECC" w:rsidRPr="0078137D" w:rsidRDefault="004F2ECC" w:rsidP="002C41ED">
            <w:pPr>
              <w:rPr>
                <w:rFonts w:ascii="Times New Roman" w:hAnsi="Times New Roman"/>
                <w:sz w:val="20"/>
              </w:rPr>
            </w:pPr>
            <w:r>
              <w:rPr>
                <w:rFonts w:ascii="Times New Roman" w:hAnsi="Times New Roman"/>
                <w:sz w:val="20"/>
              </w:rPr>
              <w:t xml:space="preserve">v) </w:t>
            </w:r>
            <w:r w:rsidRPr="0078137D">
              <w:rPr>
                <w:rFonts w:ascii="Times New Roman" w:hAnsi="Times New Roman"/>
                <w:sz w:val="20"/>
              </w:rPr>
              <w:t xml:space="preserve">Knowledge of students’ special needs </w:t>
            </w:r>
            <w:r>
              <w:rPr>
                <w:rFonts w:ascii="Times New Roman" w:hAnsi="Times New Roman"/>
                <w:sz w:val="20"/>
              </w:rPr>
              <w:t>-</w:t>
            </w:r>
            <w:r>
              <w:rPr>
                <w:rFonts w:ascii="Times New Roman" w:hAnsi="Times New Roman"/>
                <w:i/>
                <w:sz w:val="20"/>
              </w:rPr>
              <w:t xml:space="preserve">- </w:t>
            </w:r>
            <w:r w:rsidRPr="0078137D">
              <w:rPr>
                <w:rFonts w:eastAsia="Courier New"/>
                <w:i/>
                <w:sz w:val="20"/>
              </w:rPr>
              <w:t>plan</w:t>
            </w:r>
            <w:r w:rsidR="002C41ED">
              <w:rPr>
                <w:rFonts w:eastAsia="Courier New"/>
                <w:i/>
                <w:sz w:val="20"/>
              </w:rPr>
              <w:t>s</w:t>
            </w:r>
            <w:r w:rsidRPr="0078137D">
              <w:rPr>
                <w:rFonts w:eastAsia="Courier New"/>
                <w:i/>
                <w:sz w:val="20"/>
              </w:rPr>
              <w:t xml:space="preserve"> instructional programs that accommodate individual student learning styles and performance modes</w:t>
            </w:r>
          </w:p>
        </w:tc>
        <w:tc>
          <w:tcPr>
            <w:tcW w:w="810" w:type="dxa"/>
            <w:shd w:val="clear" w:color="auto" w:fill="auto"/>
            <w:vAlign w:val="center"/>
          </w:tcPr>
          <w:p w:rsidR="004F2ECC" w:rsidRPr="0078137D" w:rsidRDefault="004F2ECC" w:rsidP="00E176DC">
            <w:pPr>
              <w:jc w:val="center"/>
              <w:rPr>
                <w:rFonts w:ascii="Times New Roman" w:hAnsi="Times New Roman"/>
                <w:sz w:val="20"/>
              </w:rPr>
            </w:pPr>
            <w:r>
              <w:rPr>
                <w:rFonts w:ascii="Times New Roman" w:hAnsi="Times New Roman"/>
                <w:sz w:val="20"/>
              </w:rPr>
              <w:t>7.</w:t>
            </w:r>
            <w:r w:rsidRPr="0078137D">
              <w:rPr>
                <w:rFonts w:ascii="Times New Roman" w:hAnsi="Times New Roman"/>
                <w:sz w:val="20"/>
              </w:rPr>
              <w:t>8C</w:t>
            </w:r>
          </w:p>
        </w:tc>
        <w:tc>
          <w:tcPr>
            <w:tcW w:w="495" w:type="dxa"/>
            <w:shd w:val="clear" w:color="auto" w:fill="auto"/>
          </w:tcPr>
          <w:p w:rsidR="004F2ECC" w:rsidRPr="0078137D" w:rsidRDefault="004F2ECC" w:rsidP="002E6973">
            <w:pPr>
              <w:jc w:val="center"/>
              <w:rPr>
                <w:rFonts w:ascii="Times New Roman" w:hAnsi="Times New Roman"/>
                <w:sz w:val="20"/>
              </w:rPr>
            </w:pPr>
          </w:p>
        </w:tc>
        <w:tc>
          <w:tcPr>
            <w:tcW w:w="495" w:type="dxa"/>
            <w:shd w:val="clear" w:color="auto" w:fill="auto"/>
          </w:tcPr>
          <w:p w:rsidR="004F2ECC" w:rsidRPr="0078137D" w:rsidRDefault="004F2ECC" w:rsidP="002E6973">
            <w:pPr>
              <w:jc w:val="center"/>
              <w:rPr>
                <w:rFonts w:ascii="Times New Roman" w:hAnsi="Times New Roman"/>
                <w:sz w:val="20"/>
              </w:rPr>
            </w:pPr>
          </w:p>
        </w:tc>
        <w:tc>
          <w:tcPr>
            <w:tcW w:w="495" w:type="dxa"/>
            <w:shd w:val="clear" w:color="auto" w:fill="auto"/>
          </w:tcPr>
          <w:p w:rsidR="004F2ECC" w:rsidRPr="0078137D" w:rsidRDefault="004F2ECC" w:rsidP="002E6973">
            <w:pPr>
              <w:jc w:val="center"/>
              <w:rPr>
                <w:rFonts w:ascii="Times New Roman" w:hAnsi="Times New Roman"/>
                <w:sz w:val="20"/>
              </w:rPr>
            </w:pPr>
          </w:p>
        </w:tc>
        <w:tc>
          <w:tcPr>
            <w:tcW w:w="495" w:type="dxa"/>
            <w:shd w:val="clear" w:color="auto" w:fill="auto"/>
          </w:tcPr>
          <w:p w:rsidR="004F2ECC" w:rsidRPr="0078137D" w:rsidRDefault="004F2ECC" w:rsidP="002E6973">
            <w:pPr>
              <w:jc w:val="center"/>
              <w:rPr>
                <w:rFonts w:ascii="Times New Roman" w:hAnsi="Times New Roman"/>
                <w:sz w:val="20"/>
              </w:rPr>
            </w:pPr>
          </w:p>
        </w:tc>
      </w:tr>
      <w:tr w:rsidR="00F8620F" w:rsidRPr="00E541CB">
        <w:trPr>
          <w:trHeight w:val="228"/>
        </w:trPr>
        <w:tc>
          <w:tcPr>
            <w:tcW w:w="900" w:type="dxa"/>
            <w:vMerge w:val="restart"/>
            <w:shd w:val="clear" w:color="auto" w:fill="E5DFEC" w:themeFill="accent4" w:themeFillTint="33"/>
          </w:tcPr>
          <w:p w:rsidR="00F8620F" w:rsidRPr="0078137D" w:rsidRDefault="00F8620F">
            <w:pPr>
              <w:jc w:val="center"/>
              <w:rPr>
                <w:rFonts w:ascii="Times New Roman" w:hAnsi="Times New Roman"/>
                <w:b/>
                <w:sz w:val="20"/>
              </w:rPr>
            </w:pPr>
            <w:bookmarkStart w:id="3" w:name="D1c"/>
            <w:bookmarkEnd w:id="3"/>
            <w:r w:rsidRPr="0078137D">
              <w:rPr>
                <w:rFonts w:ascii="Times New Roman" w:hAnsi="Times New Roman"/>
                <w:b/>
                <w:i/>
                <w:sz w:val="20"/>
              </w:rPr>
              <w:t>1c</w:t>
            </w:r>
            <w:r w:rsidRPr="0078137D">
              <w:rPr>
                <w:rFonts w:ascii="Times New Roman" w:hAnsi="Times New Roman"/>
                <w:b/>
                <w:sz w:val="20"/>
              </w:rPr>
              <w:t>.</w:t>
            </w:r>
          </w:p>
        </w:tc>
        <w:tc>
          <w:tcPr>
            <w:tcW w:w="9630" w:type="dxa"/>
            <w:gridSpan w:val="6"/>
            <w:shd w:val="clear" w:color="auto" w:fill="E5DFEC" w:themeFill="accent4" w:themeFillTint="33"/>
          </w:tcPr>
          <w:p w:rsidR="00F8620F" w:rsidRPr="0078137D" w:rsidRDefault="00F8620F" w:rsidP="00E176DC">
            <w:pPr>
              <w:rPr>
                <w:rFonts w:ascii="Times New Roman" w:hAnsi="Times New Roman"/>
                <w:sz w:val="20"/>
              </w:rPr>
            </w:pPr>
            <w:r w:rsidRPr="0078137D">
              <w:rPr>
                <w:rFonts w:ascii="Times New Roman" w:hAnsi="Times New Roman"/>
                <w:b/>
                <w:i/>
                <w:sz w:val="20"/>
              </w:rPr>
              <w:t xml:space="preserve">Selecting Instructional </w:t>
            </w:r>
            <w:r w:rsidR="00E176DC" w:rsidRPr="0078137D">
              <w:rPr>
                <w:rFonts w:ascii="Times New Roman" w:hAnsi="Times New Roman"/>
                <w:b/>
                <w:i/>
                <w:sz w:val="20"/>
              </w:rPr>
              <w:t>Outcomes</w:t>
            </w:r>
          </w:p>
        </w:tc>
      </w:tr>
      <w:tr w:rsidR="003B7557" w:rsidRPr="00E541CB">
        <w:trPr>
          <w:trHeight w:val="228"/>
        </w:trPr>
        <w:tc>
          <w:tcPr>
            <w:tcW w:w="900" w:type="dxa"/>
            <w:vMerge/>
            <w:shd w:val="clear" w:color="auto" w:fill="E5DFEC" w:themeFill="accent4" w:themeFillTint="33"/>
          </w:tcPr>
          <w:p w:rsidR="003B7557" w:rsidRPr="0078137D" w:rsidRDefault="003B7557">
            <w:pPr>
              <w:jc w:val="center"/>
              <w:rPr>
                <w:rFonts w:ascii="Times New Roman" w:hAnsi="Times New Roman"/>
                <w:b/>
                <w:sz w:val="20"/>
              </w:rPr>
            </w:pPr>
          </w:p>
        </w:tc>
        <w:tc>
          <w:tcPr>
            <w:tcW w:w="6840" w:type="dxa"/>
          </w:tcPr>
          <w:p w:rsidR="003B7557" w:rsidRPr="0078137D" w:rsidRDefault="005A4A74" w:rsidP="00191DA1">
            <w:pPr>
              <w:rPr>
                <w:rFonts w:ascii="Times New Roman" w:hAnsi="Times New Roman"/>
                <w:sz w:val="20"/>
              </w:rPr>
            </w:pPr>
            <w:proofErr w:type="spellStart"/>
            <w:r>
              <w:rPr>
                <w:rFonts w:ascii="Times New Roman" w:hAnsi="Times New Roman"/>
                <w:sz w:val="20"/>
              </w:rPr>
              <w:t>i</w:t>
            </w:r>
            <w:proofErr w:type="spellEnd"/>
            <w:r>
              <w:rPr>
                <w:rFonts w:ascii="Times New Roman" w:hAnsi="Times New Roman"/>
                <w:sz w:val="20"/>
              </w:rPr>
              <w:t xml:space="preserve">) </w:t>
            </w:r>
            <w:r w:rsidR="003B7557" w:rsidRPr="0078137D">
              <w:rPr>
                <w:rFonts w:ascii="Times New Roman" w:hAnsi="Times New Roman"/>
                <w:sz w:val="20"/>
              </w:rPr>
              <w:t>Value, sequence, alignment</w:t>
            </w:r>
          </w:p>
        </w:tc>
        <w:tc>
          <w:tcPr>
            <w:tcW w:w="810" w:type="dxa"/>
            <w:shd w:val="clear" w:color="auto" w:fill="auto"/>
          </w:tcPr>
          <w:p w:rsidR="003B7557" w:rsidRPr="0078137D" w:rsidRDefault="003B7557">
            <w:pPr>
              <w:rPr>
                <w:rFonts w:ascii="Times New Roman" w:hAnsi="Times New Roman"/>
                <w:sz w:val="20"/>
              </w:rPr>
            </w:pPr>
          </w:p>
        </w:tc>
        <w:tc>
          <w:tcPr>
            <w:tcW w:w="495" w:type="dxa"/>
            <w:shd w:val="clear" w:color="auto" w:fill="auto"/>
          </w:tcPr>
          <w:p w:rsidR="003B7557" w:rsidRPr="0078137D" w:rsidRDefault="003B7557">
            <w:pPr>
              <w:rPr>
                <w:rFonts w:ascii="Times New Roman" w:hAnsi="Times New Roman"/>
                <w:sz w:val="20"/>
              </w:rPr>
            </w:pPr>
          </w:p>
        </w:tc>
        <w:tc>
          <w:tcPr>
            <w:tcW w:w="495" w:type="dxa"/>
            <w:shd w:val="clear" w:color="auto" w:fill="auto"/>
          </w:tcPr>
          <w:p w:rsidR="003B7557" w:rsidRPr="0078137D" w:rsidRDefault="003B7557">
            <w:pPr>
              <w:rPr>
                <w:rFonts w:ascii="Times New Roman" w:hAnsi="Times New Roman"/>
                <w:sz w:val="20"/>
              </w:rPr>
            </w:pPr>
          </w:p>
        </w:tc>
        <w:tc>
          <w:tcPr>
            <w:tcW w:w="495" w:type="dxa"/>
            <w:shd w:val="clear" w:color="auto" w:fill="auto"/>
          </w:tcPr>
          <w:p w:rsidR="003B7557" w:rsidRPr="0078137D" w:rsidRDefault="003B7557">
            <w:pPr>
              <w:rPr>
                <w:rFonts w:ascii="Times New Roman" w:hAnsi="Times New Roman"/>
                <w:sz w:val="20"/>
              </w:rPr>
            </w:pPr>
          </w:p>
        </w:tc>
        <w:tc>
          <w:tcPr>
            <w:tcW w:w="495" w:type="dxa"/>
            <w:shd w:val="clear" w:color="auto" w:fill="auto"/>
          </w:tcPr>
          <w:p w:rsidR="003B7557" w:rsidRPr="0078137D" w:rsidRDefault="003B7557">
            <w:pPr>
              <w:rPr>
                <w:rFonts w:ascii="Times New Roman" w:hAnsi="Times New Roman"/>
                <w:sz w:val="20"/>
              </w:rPr>
            </w:pPr>
          </w:p>
        </w:tc>
      </w:tr>
      <w:tr w:rsidR="003B7557" w:rsidRPr="00E541CB">
        <w:trPr>
          <w:trHeight w:val="228"/>
        </w:trPr>
        <w:tc>
          <w:tcPr>
            <w:tcW w:w="900" w:type="dxa"/>
            <w:vMerge/>
            <w:shd w:val="clear" w:color="auto" w:fill="E5DFEC" w:themeFill="accent4" w:themeFillTint="33"/>
          </w:tcPr>
          <w:p w:rsidR="003B7557" w:rsidRPr="0078137D" w:rsidRDefault="003B7557">
            <w:pPr>
              <w:jc w:val="center"/>
              <w:rPr>
                <w:rFonts w:ascii="Times New Roman" w:hAnsi="Times New Roman"/>
                <w:b/>
                <w:sz w:val="20"/>
              </w:rPr>
            </w:pPr>
          </w:p>
        </w:tc>
        <w:tc>
          <w:tcPr>
            <w:tcW w:w="6840" w:type="dxa"/>
          </w:tcPr>
          <w:p w:rsidR="003B7557" w:rsidRPr="0078137D" w:rsidRDefault="00C14ED5" w:rsidP="00191DA1">
            <w:pPr>
              <w:rPr>
                <w:rFonts w:ascii="Times New Roman" w:hAnsi="Times New Roman"/>
                <w:sz w:val="20"/>
              </w:rPr>
            </w:pPr>
            <w:r>
              <w:rPr>
                <w:rFonts w:ascii="Times New Roman" w:hAnsi="Times New Roman"/>
                <w:sz w:val="20"/>
              </w:rPr>
              <w:t>ii</w:t>
            </w:r>
            <w:r w:rsidR="005A4A74">
              <w:rPr>
                <w:rFonts w:ascii="Times New Roman" w:hAnsi="Times New Roman"/>
                <w:sz w:val="20"/>
              </w:rPr>
              <w:t xml:space="preserve">) </w:t>
            </w:r>
            <w:r w:rsidR="003B7557" w:rsidRPr="0078137D">
              <w:rPr>
                <w:rFonts w:ascii="Times New Roman" w:hAnsi="Times New Roman"/>
                <w:sz w:val="20"/>
              </w:rPr>
              <w:t>Suitability for diverse students</w:t>
            </w:r>
          </w:p>
        </w:tc>
        <w:tc>
          <w:tcPr>
            <w:tcW w:w="810" w:type="dxa"/>
            <w:shd w:val="clear" w:color="auto" w:fill="auto"/>
          </w:tcPr>
          <w:p w:rsidR="003B7557" w:rsidRPr="0078137D" w:rsidRDefault="003B7557">
            <w:pPr>
              <w:rPr>
                <w:rFonts w:ascii="Times New Roman" w:hAnsi="Times New Roman"/>
                <w:sz w:val="20"/>
              </w:rPr>
            </w:pPr>
          </w:p>
        </w:tc>
        <w:tc>
          <w:tcPr>
            <w:tcW w:w="495" w:type="dxa"/>
            <w:shd w:val="clear" w:color="auto" w:fill="auto"/>
          </w:tcPr>
          <w:p w:rsidR="003B7557" w:rsidRPr="0078137D" w:rsidRDefault="003B7557">
            <w:pPr>
              <w:rPr>
                <w:rFonts w:ascii="Times New Roman" w:hAnsi="Times New Roman"/>
                <w:sz w:val="20"/>
              </w:rPr>
            </w:pPr>
          </w:p>
        </w:tc>
        <w:tc>
          <w:tcPr>
            <w:tcW w:w="495" w:type="dxa"/>
            <w:shd w:val="clear" w:color="auto" w:fill="auto"/>
          </w:tcPr>
          <w:p w:rsidR="003B7557" w:rsidRPr="0078137D" w:rsidRDefault="003B7557">
            <w:pPr>
              <w:rPr>
                <w:rFonts w:ascii="Times New Roman" w:hAnsi="Times New Roman"/>
                <w:sz w:val="20"/>
              </w:rPr>
            </w:pPr>
          </w:p>
        </w:tc>
        <w:tc>
          <w:tcPr>
            <w:tcW w:w="495" w:type="dxa"/>
            <w:shd w:val="clear" w:color="auto" w:fill="auto"/>
          </w:tcPr>
          <w:p w:rsidR="003B7557" w:rsidRPr="0078137D" w:rsidRDefault="003B7557">
            <w:pPr>
              <w:rPr>
                <w:rFonts w:ascii="Times New Roman" w:hAnsi="Times New Roman"/>
                <w:sz w:val="20"/>
              </w:rPr>
            </w:pPr>
          </w:p>
        </w:tc>
        <w:tc>
          <w:tcPr>
            <w:tcW w:w="495" w:type="dxa"/>
            <w:shd w:val="clear" w:color="auto" w:fill="auto"/>
          </w:tcPr>
          <w:p w:rsidR="003B7557" w:rsidRPr="0078137D" w:rsidRDefault="003B7557">
            <w:pPr>
              <w:rPr>
                <w:rFonts w:ascii="Times New Roman" w:hAnsi="Times New Roman"/>
                <w:sz w:val="20"/>
              </w:rPr>
            </w:pPr>
          </w:p>
        </w:tc>
      </w:tr>
      <w:tr w:rsidR="00F8620F" w:rsidRPr="00E541CB">
        <w:trPr>
          <w:trHeight w:val="170"/>
        </w:trPr>
        <w:tc>
          <w:tcPr>
            <w:tcW w:w="900" w:type="dxa"/>
            <w:vMerge w:val="restart"/>
            <w:shd w:val="clear" w:color="auto" w:fill="E5DFEC" w:themeFill="accent4" w:themeFillTint="33"/>
          </w:tcPr>
          <w:p w:rsidR="00F8620F" w:rsidRPr="0078137D" w:rsidRDefault="00F8620F">
            <w:pPr>
              <w:jc w:val="center"/>
              <w:rPr>
                <w:rFonts w:ascii="Times New Roman" w:hAnsi="Times New Roman"/>
                <w:b/>
                <w:i/>
                <w:sz w:val="20"/>
              </w:rPr>
            </w:pPr>
            <w:bookmarkStart w:id="4" w:name="D1d"/>
            <w:bookmarkEnd w:id="4"/>
            <w:r w:rsidRPr="0078137D">
              <w:rPr>
                <w:rFonts w:ascii="Times New Roman" w:hAnsi="Times New Roman"/>
                <w:b/>
                <w:i/>
                <w:sz w:val="20"/>
              </w:rPr>
              <w:t>1d.</w:t>
            </w:r>
          </w:p>
        </w:tc>
        <w:tc>
          <w:tcPr>
            <w:tcW w:w="9630" w:type="dxa"/>
            <w:gridSpan w:val="6"/>
            <w:shd w:val="clear" w:color="auto" w:fill="E5DFEC" w:themeFill="accent4" w:themeFillTint="33"/>
          </w:tcPr>
          <w:p w:rsidR="00F8620F" w:rsidRPr="0078137D" w:rsidRDefault="00F8620F">
            <w:pPr>
              <w:rPr>
                <w:rFonts w:ascii="Times New Roman" w:hAnsi="Times New Roman"/>
                <w:sz w:val="20"/>
              </w:rPr>
            </w:pPr>
            <w:r w:rsidRPr="0078137D">
              <w:rPr>
                <w:rFonts w:ascii="Times New Roman" w:hAnsi="Times New Roman"/>
                <w:b/>
                <w:i/>
                <w:sz w:val="20"/>
              </w:rPr>
              <w:t>Demonstrating Knowledge of Resources</w:t>
            </w:r>
          </w:p>
        </w:tc>
      </w:tr>
      <w:tr w:rsidR="003B7557" w:rsidRPr="00E541CB">
        <w:trPr>
          <w:trHeight w:val="345"/>
        </w:trPr>
        <w:tc>
          <w:tcPr>
            <w:tcW w:w="900" w:type="dxa"/>
            <w:vMerge/>
            <w:shd w:val="clear" w:color="auto" w:fill="E5DFEC" w:themeFill="accent4" w:themeFillTint="33"/>
          </w:tcPr>
          <w:p w:rsidR="003B7557" w:rsidRPr="0078137D" w:rsidRDefault="003B7557">
            <w:pPr>
              <w:jc w:val="center"/>
              <w:rPr>
                <w:rFonts w:ascii="Times New Roman" w:hAnsi="Times New Roman"/>
                <w:b/>
                <w:sz w:val="20"/>
              </w:rPr>
            </w:pPr>
          </w:p>
        </w:tc>
        <w:tc>
          <w:tcPr>
            <w:tcW w:w="6840" w:type="dxa"/>
          </w:tcPr>
          <w:p w:rsidR="003B7557" w:rsidRPr="0078137D" w:rsidRDefault="005A4A74" w:rsidP="00EA731B">
            <w:pPr>
              <w:rPr>
                <w:rFonts w:ascii="Times New Roman" w:hAnsi="Times New Roman"/>
                <w:sz w:val="20"/>
              </w:rPr>
            </w:pPr>
            <w:proofErr w:type="spellStart"/>
            <w:r>
              <w:rPr>
                <w:rFonts w:ascii="Times New Roman" w:hAnsi="Times New Roman"/>
                <w:sz w:val="20"/>
              </w:rPr>
              <w:t>i</w:t>
            </w:r>
            <w:proofErr w:type="spellEnd"/>
            <w:r>
              <w:rPr>
                <w:rFonts w:ascii="Times New Roman" w:hAnsi="Times New Roman"/>
                <w:sz w:val="20"/>
              </w:rPr>
              <w:t xml:space="preserve">) </w:t>
            </w:r>
            <w:r w:rsidR="003B7557" w:rsidRPr="0078137D">
              <w:rPr>
                <w:rFonts w:ascii="Times New Roman" w:hAnsi="Times New Roman"/>
                <w:sz w:val="20"/>
              </w:rPr>
              <w:t xml:space="preserve">Resources for </w:t>
            </w:r>
            <w:r w:rsidR="00C14ED5">
              <w:rPr>
                <w:rFonts w:ascii="Times New Roman" w:hAnsi="Times New Roman"/>
                <w:sz w:val="20"/>
              </w:rPr>
              <w:t>teacher and student</w:t>
            </w:r>
            <w:r w:rsidR="003B7557" w:rsidRPr="0078137D">
              <w:rPr>
                <w:rFonts w:ascii="Times New Roman" w:hAnsi="Times New Roman"/>
                <w:sz w:val="20"/>
              </w:rPr>
              <w:t xml:space="preserve"> use </w:t>
            </w:r>
            <w:r w:rsidR="004D7D24">
              <w:rPr>
                <w:rFonts w:ascii="Times New Roman" w:hAnsi="Times New Roman"/>
                <w:i/>
                <w:sz w:val="20"/>
              </w:rPr>
              <w:t xml:space="preserve">-- </w:t>
            </w:r>
            <w:r w:rsidR="00EA731B">
              <w:rPr>
                <w:rFonts w:ascii="Times New Roman" w:eastAsia="Courier New" w:hAnsi="Times New Roman"/>
                <w:i/>
                <w:sz w:val="20"/>
              </w:rPr>
              <w:t>identifies</w:t>
            </w:r>
            <w:r w:rsidR="003B7557" w:rsidRPr="0078137D">
              <w:rPr>
                <w:rFonts w:ascii="Times New Roman" w:eastAsia="Courier New" w:hAnsi="Times New Roman"/>
                <w:i/>
                <w:sz w:val="20"/>
              </w:rPr>
              <w:t xml:space="preserve"> and use</w:t>
            </w:r>
            <w:r w:rsidR="00EA731B">
              <w:rPr>
                <w:rFonts w:ascii="Times New Roman" w:eastAsia="Courier New" w:hAnsi="Times New Roman"/>
                <w:i/>
                <w:sz w:val="20"/>
              </w:rPr>
              <w:t>s</w:t>
            </w:r>
            <w:r w:rsidR="003B7557" w:rsidRPr="0078137D">
              <w:rPr>
                <w:rFonts w:ascii="Times New Roman" w:eastAsia="Courier New" w:hAnsi="Times New Roman"/>
                <w:i/>
                <w:sz w:val="20"/>
              </w:rPr>
              <w:t xml:space="preserve"> community reso</w:t>
            </w:r>
            <w:r w:rsidR="004D7D24">
              <w:rPr>
                <w:rFonts w:ascii="Times New Roman" w:eastAsia="Courier New" w:hAnsi="Times New Roman"/>
                <w:i/>
                <w:sz w:val="20"/>
              </w:rPr>
              <w:t>urces to foster</w:t>
            </w:r>
            <w:r w:rsidR="00C14ED5">
              <w:rPr>
                <w:rFonts w:ascii="Times New Roman" w:eastAsia="Courier New" w:hAnsi="Times New Roman"/>
                <w:i/>
                <w:sz w:val="20"/>
              </w:rPr>
              <w:t xml:space="preserve"> professional development and/or</w:t>
            </w:r>
            <w:r w:rsidR="004D7D24">
              <w:rPr>
                <w:rFonts w:ascii="Times New Roman" w:eastAsia="Courier New" w:hAnsi="Times New Roman"/>
                <w:i/>
                <w:sz w:val="20"/>
              </w:rPr>
              <w:t xml:space="preserve"> student learning</w:t>
            </w:r>
          </w:p>
        </w:tc>
        <w:tc>
          <w:tcPr>
            <w:tcW w:w="810" w:type="dxa"/>
            <w:shd w:val="clear" w:color="auto" w:fill="auto"/>
            <w:vAlign w:val="center"/>
          </w:tcPr>
          <w:p w:rsidR="003B7557" w:rsidRPr="0078137D" w:rsidRDefault="0078137D" w:rsidP="00E176DC">
            <w:pPr>
              <w:jc w:val="center"/>
              <w:rPr>
                <w:rFonts w:ascii="Times New Roman" w:hAnsi="Times New Roman"/>
                <w:sz w:val="20"/>
              </w:rPr>
            </w:pPr>
            <w:r>
              <w:rPr>
                <w:rFonts w:ascii="Times New Roman" w:hAnsi="Times New Roman"/>
                <w:sz w:val="20"/>
              </w:rPr>
              <w:t>10.</w:t>
            </w:r>
            <w:r w:rsidR="003B7557" w:rsidRPr="0078137D">
              <w:rPr>
                <w:rFonts w:ascii="Times New Roman" w:hAnsi="Times New Roman"/>
                <w:sz w:val="20"/>
              </w:rPr>
              <w:t>11J</w:t>
            </w:r>
          </w:p>
        </w:tc>
        <w:tc>
          <w:tcPr>
            <w:tcW w:w="495" w:type="dxa"/>
            <w:shd w:val="clear" w:color="auto" w:fill="auto"/>
          </w:tcPr>
          <w:p w:rsidR="003B7557" w:rsidRPr="0078137D" w:rsidRDefault="003B7557" w:rsidP="002E6973">
            <w:pPr>
              <w:jc w:val="center"/>
              <w:rPr>
                <w:rFonts w:ascii="Times New Roman" w:hAnsi="Times New Roman"/>
                <w:sz w:val="20"/>
              </w:rPr>
            </w:pPr>
          </w:p>
        </w:tc>
        <w:tc>
          <w:tcPr>
            <w:tcW w:w="495" w:type="dxa"/>
            <w:shd w:val="clear" w:color="auto" w:fill="auto"/>
          </w:tcPr>
          <w:p w:rsidR="003B7557" w:rsidRPr="0078137D" w:rsidRDefault="003B7557" w:rsidP="002E6973">
            <w:pPr>
              <w:jc w:val="center"/>
              <w:rPr>
                <w:rFonts w:ascii="Times New Roman" w:hAnsi="Times New Roman"/>
                <w:sz w:val="20"/>
              </w:rPr>
            </w:pPr>
          </w:p>
        </w:tc>
        <w:tc>
          <w:tcPr>
            <w:tcW w:w="495" w:type="dxa"/>
            <w:shd w:val="clear" w:color="auto" w:fill="auto"/>
          </w:tcPr>
          <w:p w:rsidR="003B7557" w:rsidRPr="0078137D" w:rsidRDefault="003B7557">
            <w:pPr>
              <w:rPr>
                <w:rFonts w:ascii="Times New Roman" w:hAnsi="Times New Roman"/>
                <w:sz w:val="20"/>
              </w:rPr>
            </w:pPr>
          </w:p>
        </w:tc>
        <w:tc>
          <w:tcPr>
            <w:tcW w:w="495" w:type="dxa"/>
            <w:shd w:val="clear" w:color="auto" w:fill="auto"/>
          </w:tcPr>
          <w:p w:rsidR="003B7557" w:rsidRPr="0078137D" w:rsidRDefault="003B7557">
            <w:pPr>
              <w:rPr>
                <w:rFonts w:ascii="Times New Roman" w:hAnsi="Times New Roman"/>
                <w:sz w:val="20"/>
              </w:rPr>
            </w:pPr>
          </w:p>
        </w:tc>
      </w:tr>
      <w:tr w:rsidR="00F8620F" w:rsidRPr="00E541CB">
        <w:trPr>
          <w:trHeight w:val="134"/>
        </w:trPr>
        <w:tc>
          <w:tcPr>
            <w:tcW w:w="900" w:type="dxa"/>
            <w:vMerge w:val="restart"/>
            <w:shd w:val="clear" w:color="auto" w:fill="E5DFEC" w:themeFill="accent4" w:themeFillTint="33"/>
          </w:tcPr>
          <w:p w:rsidR="00F8620F" w:rsidRPr="0078137D" w:rsidRDefault="00F8620F">
            <w:pPr>
              <w:jc w:val="center"/>
              <w:rPr>
                <w:rFonts w:ascii="Times New Roman" w:hAnsi="Times New Roman"/>
                <w:b/>
                <w:i/>
                <w:sz w:val="20"/>
              </w:rPr>
            </w:pPr>
            <w:bookmarkStart w:id="5" w:name="D1e"/>
            <w:bookmarkEnd w:id="5"/>
            <w:r w:rsidRPr="0078137D">
              <w:rPr>
                <w:rFonts w:ascii="Times New Roman" w:hAnsi="Times New Roman"/>
                <w:b/>
                <w:i/>
                <w:sz w:val="20"/>
              </w:rPr>
              <w:t>1e.</w:t>
            </w:r>
          </w:p>
        </w:tc>
        <w:tc>
          <w:tcPr>
            <w:tcW w:w="9630" w:type="dxa"/>
            <w:gridSpan w:val="6"/>
            <w:shd w:val="clear" w:color="auto" w:fill="E5DFEC" w:themeFill="accent4" w:themeFillTint="33"/>
          </w:tcPr>
          <w:p w:rsidR="00F8620F" w:rsidRPr="0078137D" w:rsidRDefault="00F8620F">
            <w:pPr>
              <w:rPr>
                <w:rFonts w:ascii="Times New Roman" w:hAnsi="Times New Roman"/>
                <w:sz w:val="20"/>
              </w:rPr>
            </w:pPr>
            <w:r w:rsidRPr="0078137D">
              <w:rPr>
                <w:rFonts w:ascii="Times New Roman" w:hAnsi="Times New Roman"/>
                <w:b/>
                <w:i/>
                <w:sz w:val="20"/>
              </w:rPr>
              <w:t>Designing Coherent Instruction</w:t>
            </w:r>
          </w:p>
        </w:tc>
      </w:tr>
      <w:tr w:rsidR="005A42F3" w:rsidRPr="00E541CB">
        <w:trPr>
          <w:trHeight w:val="276"/>
        </w:trPr>
        <w:tc>
          <w:tcPr>
            <w:tcW w:w="900" w:type="dxa"/>
            <w:vMerge/>
            <w:shd w:val="clear" w:color="auto" w:fill="E5DFEC" w:themeFill="accent4" w:themeFillTint="33"/>
          </w:tcPr>
          <w:p w:rsidR="005A42F3" w:rsidRPr="0078137D" w:rsidRDefault="005A42F3">
            <w:pPr>
              <w:jc w:val="center"/>
              <w:rPr>
                <w:rFonts w:ascii="Times New Roman" w:hAnsi="Times New Roman"/>
                <w:b/>
                <w:sz w:val="20"/>
              </w:rPr>
            </w:pPr>
          </w:p>
        </w:tc>
        <w:tc>
          <w:tcPr>
            <w:tcW w:w="6840" w:type="dxa"/>
          </w:tcPr>
          <w:p w:rsidR="005A42F3" w:rsidRPr="0078137D" w:rsidRDefault="005A42F3" w:rsidP="007D2827">
            <w:pPr>
              <w:rPr>
                <w:rFonts w:ascii="Times New Roman" w:hAnsi="Times New Roman"/>
                <w:sz w:val="20"/>
              </w:rPr>
            </w:pPr>
            <w:proofErr w:type="spellStart"/>
            <w:r>
              <w:rPr>
                <w:rFonts w:ascii="Times New Roman" w:hAnsi="Times New Roman"/>
                <w:sz w:val="20"/>
              </w:rPr>
              <w:t>i</w:t>
            </w:r>
            <w:proofErr w:type="spellEnd"/>
            <w:r>
              <w:rPr>
                <w:rFonts w:ascii="Times New Roman" w:hAnsi="Times New Roman"/>
                <w:sz w:val="20"/>
              </w:rPr>
              <w:t xml:space="preserve">) </w:t>
            </w:r>
            <w:r w:rsidRPr="0078137D">
              <w:rPr>
                <w:rFonts w:ascii="Times New Roman" w:hAnsi="Times New Roman"/>
                <w:sz w:val="20"/>
              </w:rPr>
              <w:t>Lesson and unit structure</w:t>
            </w:r>
            <w:r>
              <w:rPr>
                <w:rFonts w:ascii="Times New Roman" w:hAnsi="Times New Roman"/>
                <w:i/>
                <w:sz w:val="20"/>
              </w:rPr>
              <w:t xml:space="preserve"> -- </w:t>
            </w:r>
            <w:r w:rsidRPr="0078137D">
              <w:rPr>
                <w:rFonts w:ascii="Times New Roman" w:eastAsia="Courier New" w:hAnsi="Times New Roman"/>
                <w:i/>
                <w:sz w:val="20"/>
              </w:rPr>
              <w:t>create</w:t>
            </w:r>
            <w:r>
              <w:rPr>
                <w:rFonts w:ascii="Times New Roman" w:eastAsia="Courier New" w:hAnsi="Times New Roman"/>
                <w:i/>
                <w:sz w:val="20"/>
              </w:rPr>
              <w:t>s</w:t>
            </w:r>
            <w:r w:rsidRPr="0078137D">
              <w:rPr>
                <w:rFonts w:ascii="Times New Roman" w:eastAsia="Courier New" w:hAnsi="Times New Roman"/>
                <w:i/>
                <w:sz w:val="20"/>
              </w:rPr>
              <w:t xml:space="preserve"> short- and long-range plans linked to student needs and performance</w:t>
            </w:r>
          </w:p>
        </w:tc>
        <w:tc>
          <w:tcPr>
            <w:tcW w:w="810" w:type="dxa"/>
            <w:shd w:val="clear" w:color="auto" w:fill="auto"/>
            <w:vAlign w:val="center"/>
          </w:tcPr>
          <w:p w:rsidR="005A42F3" w:rsidRPr="0078137D" w:rsidRDefault="005A42F3" w:rsidP="00E176DC">
            <w:pPr>
              <w:jc w:val="center"/>
              <w:rPr>
                <w:rFonts w:ascii="Times New Roman" w:hAnsi="Times New Roman"/>
                <w:sz w:val="20"/>
              </w:rPr>
            </w:pPr>
            <w:r>
              <w:rPr>
                <w:rFonts w:ascii="Times New Roman" w:hAnsi="Times New Roman"/>
                <w:sz w:val="20"/>
              </w:rPr>
              <w:t>7.</w:t>
            </w:r>
            <w:r w:rsidRPr="0078137D">
              <w:rPr>
                <w:rFonts w:ascii="Times New Roman" w:hAnsi="Times New Roman"/>
                <w:sz w:val="20"/>
              </w:rPr>
              <w:t>8D</w:t>
            </w:r>
          </w:p>
        </w:tc>
        <w:tc>
          <w:tcPr>
            <w:tcW w:w="495" w:type="dxa"/>
            <w:shd w:val="clear" w:color="auto" w:fill="auto"/>
          </w:tcPr>
          <w:p w:rsidR="005A42F3" w:rsidRPr="0078137D" w:rsidRDefault="005A42F3" w:rsidP="002E6973">
            <w:pPr>
              <w:jc w:val="center"/>
              <w:rPr>
                <w:rFonts w:ascii="Times New Roman" w:hAnsi="Times New Roman"/>
                <w:sz w:val="20"/>
              </w:rPr>
            </w:pPr>
          </w:p>
        </w:tc>
        <w:tc>
          <w:tcPr>
            <w:tcW w:w="495" w:type="dxa"/>
            <w:shd w:val="clear" w:color="auto" w:fill="auto"/>
          </w:tcPr>
          <w:p w:rsidR="005A42F3" w:rsidRPr="0078137D" w:rsidRDefault="005A42F3" w:rsidP="002E6973">
            <w:pPr>
              <w:jc w:val="center"/>
              <w:rPr>
                <w:rFonts w:ascii="Times New Roman" w:hAnsi="Times New Roman"/>
                <w:sz w:val="20"/>
              </w:rPr>
            </w:pPr>
          </w:p>
        </w:tc>
        <w:tc>
          <w:tcPr>
            <w:tcW w:w="495" w:type="dxa"/>
            <w:shd w:val="clear" w:color="auto" w:fill="auto"/>
          </w:tcPr>
          <w:p w:rsidR="005A42F3" w:rsidRPr="0078137D" w:rsidRDefault="005A42F3">
            <w:pPr>
              <w:rPr>
                <w:rFonts w:ascii="Times New Roman" w:hAnsi="Times New Roman"/>
                <w:sz w:val="20"/>
              </w:rPr>
            </w:pPr>
          </w:p>
        </w:tc>
        <w:tc>
          <w:tcPr>
            <w:tcW w:w="495" w:type="dxa"/>
            <w:shd w:val="clear" w:color="auto" w:fill="auto"/>
          </w:tcPr>
          <w:p w:rsidR="005A42F3" w:rsidRPr="0078137D" w:rsidRDefault="005A42F3">
            <w:pPr>
              <w:rPr>
                <w:rFonts w:ascii="Times New Roman" w:hAnsi="Times New Roman"/>
                <w:sz w:val="20"/>
              </w:rPr>
            </w:pPr>
          </w:p>
        </w:tc>
      </w:tr>
    </w:tbl>
    <w:p w:rsidR="00CA410C" w:rsidRPr="00CA410C" w:rsidRDefault="00CA410C">
      <w:pPr>
        <w:rPr>
          <w:sz w:val="2"/>
        </w:rPr>
      </w:pPr>
      <w:r>
        <w:br w:type="page"/>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6840"/>
        <w:gridCol w:w="810"/>
        <w:gridCol w:w="495"/>
        <w:gridCol w:w="495"/>
        <w:gridCol w:w="495"/>
        <w:gridCol w:w="495"/>
      </w:tblGrid>
      <w:tr w:rsidR="00CA410C" w:rsidRPr="00E541CB">
        <w:tc>
          <w:tcPr>
            <w:tcW w:w="900" w:type="dxa"/>
            <w:shd w:val="clear" w:color="auto" w:fill="0C0C0C"/>
            <w:vAlign w:val="center"/>
          </w:tcPr>
          <w:p w:rsidR="00CA410C" w:rsidRPr="00E541CB" w:rsidRDefault="00CA410C" w:rsidP="00AB7246">
            <w:pPr>
              <w:jc w:val="center"/>
              <w:rPr>
                <w:rFonts w:ascii="Times New Roman" w:hAnsi="Times New Roman"/>
                <w:b/>
                <w:sz w:val="20"/>
              </w:rPr>
            </w:pPr>
            <w:r w:rsidRPr="00E541CB">
              <w:rPr>
                <w:rFonts w:ascii="Times New Roman" w:hAnsi="Times New Roman"/>
                <w:b/>
                <w:sz w:val="20"/>
              </w:rPr>
              <w:t>Domain</w:t>
            </w:r>
          </w:p>
          <w:p w:rsidR="00CA410C" w:rsidRPr="00E541CB" w:rsidRDefault="00CA410C" w:rsidP="00AB7246">
            <w:pPr>
              <w:jc w:val="center"/>
              <w:rPr>
                <w:b/>
                <w:sz w:val="24"/>
              </w:rPr>
            </w:pPr>
            <w:r w:rsidRPr="00E541CB">
              <w:rPr>
                <w:rFonts w:ascii="Times New Roman" w:hAnsi="Times New Roman"/>
                <w:b/>
                <w:sz w:val="20"/>
              </w:rPr>
              <w:t>1</w:t>
            </w:r>
          </w:p>
        </w:tc>
        <w:tc>
          <w:tcPr>
            <w:tcW w:w="6840" w:type="dxa"/>
            <w:shd w:val="clear" w:color="auto" w:fill="0C0C0C"/>
            <w:vAlign w:val="center"/>
          </w:tcPr>
          <w:p w:rsidR="00CA410C" w:rsidRPr="0078137D" w:rsidRDefault="00CA410C" w:rsidP="00AB7246">
            <w:pPr>
              <w:pStyle w:val="Heading2"/>
              <w:rPr>
                <w:b/>
                <w:sz w:val="22"/>
              </w:rPr>
            </w:pPr>
            <w:r w:rsidRPr="0078137D">
              <w:rPr>
                <w:rFonts w:ascii="Times New Roman" w:hAnsi="Times New Roman"/>
                <w:b/>
                <w:sz w:val="22"/>
              </w:rPr>
              <w:t>Planning &amp; Preparation</w:t>
            </w:r>
            <w:r>
              <w:rPr>
                <w:rFonts w:ascii="Times New Roman" w:hAnsi="Times New Roman"/>
                <w:b/>
                <w:sz w:val="22"/>
              </w:rPr>
              <w:t xml:space="preserve"> (continued)</w:t>
            </w:r>
          </w:p>
        </w:tc>
        <w:tc>
          <w:tcPr>
            <w:tcW w:w="810" w:type="dxa"/>
            <w:shd w:val="clear" w:color="auto" w:fill="0C0C0C"/>
            <w:vAlign w:val="center"/>
          </w:tcPr>
          <w:p w:rsidR="00CA410C" w:rsidRPr="00E541CB" w:rsidRDefault="00CA410C" w:rsidP="00AB7246">
            <w:pPr>
              <w:jc w:val="center"/>
              <w:rPr>
                <w:b/>
                <w:sz w:val="18"/>
              </w:rPr>
            </w:pPr>
            <w:r>
              <w:rPr>
                <w:rFonts w:ascii="Times New Roman" w:hAnsi="Times New Roman"/>
                <w:b/>
                <w:sz w:val="18"/>
              </w:rPr>
              <w:t>STD</w:t>
            </w:r>
          </w:p>
        </w:tc>
        <w:tc>
          <w:tcPr>
            <w:tcW w:w="495" w:type="dxa"/>
            <w:shd w:val="clear" w:color="auto" w:fill="0C0C0C"/>
            <w:vAlign w:val="center"/>
          </w:tcPr>
          <w:p w:rsidR="00CA410C" w:rsidRPr="0078137D" w:rsidRDefault="00CA410C" w:rsidP="00AB7246">
            <w:pPr>
              <w:jc w:val="center"/>
              <w:rPr>
                <w:b/>
                <w:sz w:val="16"/>
              </w:rPr>
            </w:pPr>
            <w:r w:rsidRPr="0078137D">
              <w:rPr>
                <w:rFonts w:ascii="Times New Roman" w:hAnsi="Times New Roman"/>
                <w:b/>
                <w:sz w:val="16"/>
              </w:rPr>
              <w:t>EM</w:t>
            </w:r>
          </w:p>
        </w:tc>
        <w:tc>
          <w:tcPr>
            <w:tcW w:w="495" w:type="dxa"/>
            <w:shd w:val="clear" w:color="auto" w:fill="0C0C0C"/>
            <w:vAlign w:val="center"/>
          </w:tcPr>
          <w:p w:rsidR="00CA410C" w:rsidRPr="0078137D" w:rsidRDefault="00CA410C" w:rsidP="00AB7246">
            <w:pPr>
              <w:jc w:val="center"/>
              <w:rPr>
                <w:b/>
                <w:sz w:val="16"/>
              </w:rPr>
            </w:pPr>
            <w:r w:rsidRPr="0078137D">
              <w:rPr>
                <w:rFonts w:ascii="Times New Roman" w:hAnsi="Times New Roman"/>
                <w:b/>
                <w:sz w:val="16"/>
              </w:rPr>
              <w:t>BA</w:t>
            </w:r>
          </w:p>
        </w:tc>
        <w:tc>
          <w:tcPr>
            <w:tcW w:w="495" w:type="dxa"/>
            <w:shd w:val="clear" w:color="auto" w:fill="0C0C0C"/>
            <w:vAlign w:val="center"/>
          </w:tcPr>
          <w:p w:rsidR="00CA410C" w:rsidRPr="0078137D" w:rsidRDefault="00CA410C" w:rsidP="00AB7246">
            <w:pPr>
              <w:jc w:val="center"/>
              <w:rPr>
                <w:b/>
                <w:sz w:val="16"/>
              </w:rPr>
            </w:pPr>
            <w:r w:rsidRPr="0078137D">
              <w:rPr>
                <w:rFonts w:ascii="Times New Roman" w:hAnsi="Times New Roman"/>
                <w:b/>
                <w:sz w:val="16"/>
              </w:rPr>
              <w:t>PR</w:t>
            </w:r>
          </w:p>
        </w:tc>
        <w:tc>
          <w:tcPr>
            <w:tcW w:w="495" w:type="dxa"/>
            <w:shd w:val="clear" w:color="auto" w:fill="0C0C0C"/>
            <w:vAlign w:val="center"/>
          </w:tcPr>
          <w:p w:rsidR="00CA410C" w:rsidRPr="0078137D" w:rsidRDefault="00CA410C" w:rsidP="00AB7246">
            <w:pPr>
              <w:jc w:val="center"/>
              <w:rPr>
                <w:b/>
                <w:sz w:val="16"/>
              </w:rPr>
            </w:pPr>
            <w:r w:rsidRPr="0078137D">
              <w:rPr>
                <w:rFonts w:ascii="Times New Roman" w:hAnsi="Times New Roman"/>
                <w:b/>
                <w:sz w:val="16"/>
              </w:rPr>
              <w:t>NO</w:t>
            </w:r>
          </w:p>
        </w:tc>
      </w:tr>
      <w:tr w:rsidR="002E6973" w:rsidRPr="00E541CB">
        <w:trPr>
          <w:trHeight w:val="269"/>
        </w:trPr>
        <w:tc>
          <w:tcPr>
            <w:tcW w:w="900" w:type="dxa"/>
            <w:vMerge w:val="restart"/>
            <w:shd w:val="clear" w:color="auto" w:fill="E5DFEC" w:themeFill="accent4" w:themeFillTint="33"/>
          </w:tcPr>
          <w:p w:rsidR="002E6973" w:rsidRPr="0078137D" w:rsidRDefault="002E6973">
            <w:pPr>
              <w:jc w:val="center"/>
              <w:rPr>
                <w:rFonts w:ascii="Times New Roman" w:hAnsi="Times New Roman"/>
                <w:b/>
                <w:i/>
                <w:sz w:val="20"/>
              </w:rPr>
            </w:pPr>
            <w:r w:rsidRPr="0078137D">
              <w:rPr>
                <w:rFonts w:ascii="Times New Roman" w:hAnsi="Times New Roman"/>
                <w:b/>
                <w:i/>
                <w:sz w:val="20"/>
              </w:rPr>
              <w:t>1f.</w:t>
            </w:r>
            <w:bookmarkStart w:id="6" w:name="D1f"/>
            <w:bookmarkEnd w:id="6"/>
          </w:p>
        </w:tc>
        <w:tc>
          <w:tcPr>
            <w:tcW w:w="9630" w:type="dxa"/>
            <w:gridSpan w:val="6"/>
            <w:tcBorders>
              <w:bottom w:val="single" w:sz="4" w:space="0" w:color="auto"/>
            </w:tcBorders>
            <w:shd w:val="clear" w:color="auto" w:fill="E5DFEC" w:themeFill="accent4" w:themeFillTint="33"/>
          </w:tcPr>
          <w:p w:rsidR="002E6973" w:rsidRPr="0078137D" w:rsidRDefault="00E176DC">
            <w:pPr>
              <w:rPr>
                <w:rFonts w:ascii="Times New Roman" w:hAnsi="Times New Roman"/>
                <w:sz w:val="20"/>
              </w:rPr>
            </w:pPr>
            <w:r w:rsidRPr="0078137D">
              <w:rPr>
                <w:rFonts w:ascii="Times New Roman" w:hAnsi="Times New Roman"/>
                <w:b/>
                <w:i/>
                <w:sz w:val="20"/>
              </w:rPr>
              <w:t>Designing Student Assessments</w:t>
            </w:r>
          </w:p>
        </w:tc>
      </w:tr>
      <w:tr w:rsidR="00D85CFC" w:rsidRPr="00E541CB" w:rsidTr="00390E85">
        <w:trPr>
          <w:trHeight w:val="665"/>
        </w:trPr>
        <w:tc>
          <w:tcPr>
            <w:tcW w:w="900" w:type="dxa"/>
            <w:vMerge/>
            <w:shd w:val="clear" w:color="auto" w:fill="E5DFEC" w:themeFill="accent4" w:themeFillTint="33"/>
          </w:tcPr>
          <w:p w:rsidR="00D85CFC" w:rsidRPr="0078137D" w:rsidRDefault="00D85CFC">
            <w:pPr>
              <w:jc w:val="center"/>
              <w:rPr>
                <w:rFonts w:ascii="Times New Roman" w:hAnsi="Times New Roman"/>
                <w:sz w:val="20"/>
              </w:rPr>
            </w:pPr>
          </w:p>
        </w:tc>
        <w:tc>
          <w:tcPr>
            <w:tcW w:w="6840" w:type="dxa"/>
            <w:tcBorders>
              <w:bottom w:val="single" w:sz="4" w:space="0" w:color="auto"/>
            </w:tcBorders>
          </w:tcPr>
          <w:p w:rsidR="00D85CFC" w:rsidRPr="0078137D" w:rsidRDefault="00D85CFC" w:rsidP="007D2827">
            <w:pPr>
              <w:rPr>
                <w:rFonts w:ascii="Times New Roman" w:hAnsi="Times New Roman"/>
                <w:sz w:val="20"/>
              </w:rPr>
            </w:pPr>
            <w:proofErr w:type="spellStart"/>
            <w:r>
              <w:rPr>
                <w:rFonts w:ascii="Times New Roman" w:hAnsi="Times New Roman"/>
                <w:sz w:val="20"/>
              </w:rPr>
              <w:t>i</w:t>
            </w:r>
            <w:proofErr w:type="spellEnd"/>
            <w:r>
              <w:rPr>
                <w:rFonts w:ascii="Times New Roman" w:hAnsi="Times New Roman"/>
                <w:sz w:val="20"/>
              </w:rPr>
              <w:t xml:space="preserve">) </w:t>
            </w:r>
            <w:r w:rsidRPr="0078137D">
              <w:rPr>
                <w:rFonts w:ascii="Times New Roman" w:hAnsi="Times New Roman"/>
                <w:sz w:val="20"/>
              </w:rPr>
              <w:t>Congruence with instructional outcomes</w:t>
            </w:r>
            <w:r w:rsidR="00F34897">
              <w:rPr>
                <w:rFonts w:ascii="Times New Roman" w:hAnsi="Times New Roman"/>
                <w:sz w:val="20"/>
              </w:rPr>
              <w:t>, criteria, and standards</w:t>
            </w:r>
            <w:r w:rsidRPr="0078137D">
              <w:rPr>
                <w:rFonts w:ascii="Times New Roman" w:hAnsi="Times New Roman"/>
                <w:sz w:val="20"/>
              </w:rPr>
              <w:t xml:space="preserve"> </w:t>
            </w:r>
            <w:r>
              <w:rPr>
                <w:rFonts w:ascii="Times New Roman" w:hAnsi="Times New Roman"/>
                <w:sz w:val="20"/>
              </w:rPr>
              <w:t>--</w:t>
            </w:r>
            <w:r>
              <w:rPr>
                <w:rFonts w:ascii="Times New Roman" w:hAnsi="Times New Roman"/>
                <w:i/>
                <w:sz w:val="20"/>
              </w:rPr>
              <w:t xml:space="preserve"> </w:t>
            </w:r>
            <w:r w:rsidRPr="0078137D">
              <w:rPr>
                <w:rFonts w:ascii="Times New Roman" w:eastAsia="Courier New" w:hAnsi="Times New Roman"/>
                <w:i/>
                <w:sz w:val="20"/>
              </w:rPr>
              <w:t>select</w:t>
            </w:r>
            <w:r>
              <w:rPr>
                <w:rFonts w:ascii="Times New Roman" w:eastAsia="Courier New" w:hAnsi="Times New Roman"/>
                <w:i/>
                <w:sz w:val="20"/>
              </w:rPr>
              <w:t>s</w:t>
            </w:r>
            <w:r w:rsidRPr="0078137D">
              <w:rPr>
                <w:rFonts w:ascii="Times New Roman" w:eastAsia="Courier New" w:hAnsi="Times New Roman"/>
                <w:i/>
                <w:sz w:val="20"/>
              </w:rPr>
              <w:t>, construct</w:t>
            </w:r>
            <w:r>
              <w:rPr>
                <w:rFonts w:ascii="Times New Roman" w:eastAsia="Courier New" w:hAnsi="Times New Roman"/>
                <w:i/>
                <w:sz w:val="20"/>
              </w:rPr>
              <w:t>s</w:t>
            </w:r>
            <w:r w:rsidRPr="0078137D">
              <w:rPr>
                <w:rFonts w:ascii="Times New Roman" w:eastAsia="Courier New" w:hAnsi="Times New Roman"/>
                <w:i/>
                <w:sz w:val="20"/>
              </w:rPr>
              <w:t>, and use</w:t>
            </w:r>
            <w:r>
              <w:rPr>
                <w:rFonts w:ascii="Times New Roman" w:eastAsia="Courier New" w:hAnsi="Times New Roman"/>
                <w:i/>
                <w:sz w:val="20"/>
              </w:rPr>
              <w:t>s</w:t>
            </w:r>
            <w:r w:rsidRPr="0078137D">
              <w:rPr>
                <w:rFonts w:ascii="Times New Roman" w:eastAsia="Courier New" w:hAnsi="Times New Roman"/>
                <w:i/>
                <w:sz w:val="20"/>
              </w:rPr>
              <w:t xml:space="preserve"> assessment strategies, instruments, and technologies appropriate to learning outcomes</w:t>
            </w:r>
            <w:r w:rsidR="00F34897">
              <w:rPr>
                <w:rFonts w:ascii="Times New Roman" w:eastAsia="Courier New" w:hAnsi="Times New Roman"/>
                <w:i/>
                <w:sz w:val="20"/>
              </w:rPr>
              <w:t>, criteria, and standards</w:t>
            </w:r>
            <w:r w:rsidRPr="0078137D">
              <w:rPr>
                <w:rFonts w:ascii="Times New Roman" w:eastAsia="Courier New" w:hAnsi="Times New Roman"/>
                <w:i/>
                <w:sz w:val="20"/>
              </w:rPr>
              <w:t xml:space="preserve"> </w:t>
            </w:r>
          </w:p>
        </w:tc>
        <w:tc>
          <w:tcPr>
            <w:tcW w:w="810" w:type="dxa"/>
            <w:shd w:val="clear" w:color="auto" w:fill="auto"/>
            <w:vAlign w:val="center"/>
          </w:tcPr>
          <w:p w:rsidR="00D85CFC" w:rsidRPr="0078137D" w:rsidRDefault="00D85CFC" w:rsidP="00E176DC">
            <w:pPr>
              <w:jc w:val="center"/>
              <w:rPr>
                <w:rFonts w:ascii="Times New Roman" w:hAnsi="Times New Roman"/>
                <w:sz w:val="20"/>
              </w:rPr>
            </w:pPr>
            <w:r>
              <w:rPr>
                <w:rFonts w:ascii="Times New Roman" w:hAnsi="Times New Roman"/>
                <w:sz w:val="20"/>
              </w:rPr>
              <w:t>8.</w:t>
            </w:r>
            <w:r w:rsidRPr="0078137D">
              <w:rPr>
                <w:rFonts w:ascii="Times New Roman" w:hAnsi="Times New Roman"/>
                <w:sz w:val="20"/>
              </w:rPr>
              <w:t>9E</w:t>
            </w:r>
          </w:p>
        </w:tc>
        <w:tc>
          <w:tcPr>
            <w:tcW w:w="495" w:type="dxa"/>
            <w:shd w:val="clear" w:color="auto" w:fill="auto"/>
          </w:tcPr>
          <w:p w:rsidR="00D85CFC" w:rsidRPr="0078137D" w:rsidRDefault="00D85CFC" w:rsidP="002E6973">
            <w:pPr>
              <w:jc w:val="center"/>
              <w:rPr>
                <w:rFonts w:ascii="Times New Roman" w:hAnsi="Times New Roman"/>
                <w:sz w:val="20"/>
              </w:rPr>
            </w:pPr>
          </w:p>
        </w:tc>
        <w:tc>
          <w:tcPr>
            <w:tcW w:w="495" w:type="dxa"/>
            <w:shd w:val="clear" w:color="auto" w:fill="auto"/>
          </w:tcPr>
          <w:p w:rsidR="00D85CFC" w:rsidRPr="0078137D" w:rsidRDefault="00D85CFC" w:rsidP="002E6973">
            <w:pPr>
              <w:jc w:val="center"/>
              <w:rPr>
                <w:rFonts w:ascii="Times New Roman" w:hAnsi="Times New Roman"/>
                <w:sz w:val="20"/>
              </w:rPr>
            </w:pPr>
          </w:p>
        </w:tc>
        <w:tc>
          <w:tcPr>
            <w:tcW w:w="495" w:type="dxa"/>
            <w:shd w:val="clear" w:color="auto" w:fill="auto"/>
          </w:tcPr>
          <w:p w:rsidR="00D85CFC" w:rsidRPr="0078137D" w:rsidRDefault="00D85CFC" w:rsidP="002E6973">
            <w:pPr>
              <w:jc w:val="center"/>
              <w:rPr>
                <w:rFonts w:ascii="Times New Roman" w:hAnsi="Times New Roman"/>
                <w:sz w:val="20"/>
              </w:rPr>
            </w:pPr>
          </w:p>
        </w:tc>
        <w:tc>
          <w:tcPr>
            <w:tcW w:w="495" w:type="dxa"/>
            <w:shd w:val="clear" w:color="auto" w:fill="auto"/>
          </w:tcPr>
          <w:p w:rsidR="00D85CFC" w:rsidRPr="0078137D" w:rsidRDefault="00D85CFC" w:rsidP="002E6973">
            <w:pPr>
              <w:jc w:val="center"/>
              <w:rPr>
                <w:rFonts w:ascii="Times New Roman" w:hAnsi="Times New Roman"/>
                <w:sz w:val="20"/>
              </w:rPr>
            </w:pPr>
          </w:p>
        </w:tc>
      </w:tr>
      <w:tr w:rsidR="00EF3DDE" w:rsidRPr="00E541CB" w:rsidTr="00390E85">
        <w:trPr>
          <w:trHeight w:val="530"/>
        </w:trPr>
        <w:tc>
          <w:tcPr>
            <w:tcW w:w="900" w:type="dxa"/>
            <w:vMerge/>
            <w:shd w:val="clear" w:color="auto" w:fill="E5DFEC" w:themeFill="accent4" w:themeFillTint="33"/>
          </w:tcPr>
          <w:p w:rsidR="00EF3DDE" w:rsidRPr="0078137D" w:rsidRDefault="00EF3DDE">
            <w:pPr>
              <w:jc w:val="center"/>
              <w:rPr>
                <w:rFonts w:ascii="Times New Roman" w:hAnsi="Times New Roman"/>
                <w:sz w:val="20"/>
              </w:rPr>
            </w:pPr>
          </w:p>
        </w:tc>
        <w:tc>
          <w:tcPr>
            <w:tcW w:w="6840" w:type="dxa"/>
            <w:tcBorders>
              <w:bottom w:val="single" w:sz="4" w:space="0" w:color="auto"/>
            </w:tcBorders>
          </w:tcPr>
          <w:p w:rsidR="00EF3DDE" w:rsidRPr="0078137D" w:rsidRDefault="00F34897" w:rsidP="007D2827">
            <w:pPr>
              <w:rPr>
                <w:rFonts w:ascii="Times New Roman" w:hAnsi="Times New Roman"/>
                <w:sz w:val="20"/>
              </w:rPr>
            </w:pPr>
            <w:r>
              <w:rPr>
                <w:rFonts w:ascii="Times New Roman" w:hAnsi="Times New Roman"/>
                <w:sz w:val="20"/>
              </w:rPr>
              <w:t>ii</w:t>
            </w:r>
            <w:r w:rsidR="00EF3DDE">
              <w:rPr>
                <w:rFonts w:ascii="Times New Roman" w:hAnsi="Times New Roman"/>
                <w:sz w:val="20"/>
              </w:rPr>
              <w:t xml:space="preserve">) </w:t>
            </w:r>
            <w:r w:rsidR="00EF3DDE" w:rsidRPr="0078137D">
              <w:rPr>
                <w:rFonts w:ascii="Times New Roman" w:hAnsi="Times New Roman"/>
                <w:sz w:val="20"/>
              </w:rPr>
              <w:t xml:space="preserve">Use of formal and informal techniques </w:t>
            </w:r>
            <w:r w:rsidR="00EF3DDE">
              <w:rPr>
                <w:rFonts w:ascii="Times New Roman" w:hAnsi="Times New Roman"/>
                <w:sz w:val="20"/>
              </w:rPr>
              <w:t>--</w:t>
            </w:r>
            <w:r w:rsidR="00EF3DDE">
              <w:rPr>
                <w:rFonts w:ascii="Times New Roman" w:hAnsi="Times New Roman"/>
                <w:i/>
                <w:sz w:val="20"/>
              </w:rPr>
              <w:t xml:space="preserve"> </w:t>
            </w:r>
            <w:r w:rsidR="00EF3DDE" w:rsidRPr="0078137D">
              <w:rPr>
                <w:rFonts w:ascii="Times New Roman" w:eastAsia="Courier New" w:hAnsi="Times New Roman"/>
                <w:i/>
                <w:sz w:val="20"/>
              </w:rPr>
              <w:t>us</w:t>
            </w:r>
            <w:r w:rsidR="00EF3DDE">
              <w:rPr>
                <w:rFonts w:ascii="Times New Roman" w:eastAsia="Courier New" w:hAnsi="Times New Roman"/>
                <w:i/>
                <w:sz w:val="20"/>
              </w:rPr>
              <w:t>es</w:t>
            </w:r>
            <w:r w:rsidR="00EF3DDE" w:rsidRPr="0078137D">
              <w:rPr>
                <w:rFonts w:ascii="Times New Roman" w:eastAsia="Courier New" w:hAnsi="Times New Roman"/>
                <w:i/>
                <w:sz w:val="20"/>
              </w:rPr>
              <w:t xml:space="preserve"> varied and appropriate formal and informal assessment techniques </w:t>
            </w:r>
          </w:p>
        </w:tc>
        <w:tc>
          <w:tcPr>
            <w:tcW w:w="810" w:type="dxa"/>
            <w:shd w:val="clear" w:color="auto" w:fill="auto"/>
            <w:vAlign w:val="center"/>
          </w:tcPr>
          <w:p w:rsidR="00EF3DDE" w:rsidRPr="0078137D" w:rsidRDefault="00EF3DDE" w:rsidP="00E176DC">
            <w:pPr>
              <w:jc w:val="center"/>
              <w:rPr>
                <w:rFonts w:ascii="Times New Roman" w:hAnsi="Times New Roman"/>
                <w:sz w:val="20"/>
              </w:rPr>
            </w:pPr>
            <w:r>
              <w:rPr>
                <w:rFonts w:ascii="Times New Roman" w:hAnsi="Times New Roman"/>
                <w:sz w:val="20"/>
              </w:rPr>
              <w:t>8.</w:t>
            </w:r>
            <w:r w:rsidRPr="0078137D">
              <w:rPr>
                <w:rFonts w:ascii="Times New Roman" w:hAnsi="Times New Roman"/>
                <w:sz w:val="20"/>
              </w:rPr>
              <w:t>9G</w:t>
            </w:r>
          </w:p>
        </w:tc>
        <w:tc>
          <w:tcPr>
            <w:tcW w:w="495" w:type="dxa"/>
            <w:shd w:val="clear" w:color="auto" w:fill="auto"/>
          </w:tcPr>
          <w:p w:rsidR="00EF3DDE" w:rsidRPr="0078137D" w:rsidRDefault="00EF3DDE" w:rsidP="002E6973">
            <w:pPr>
              <w:jc w:val="center"/>
              <w:rPr>
                <w:rFonts w:ascii="Times New Roman" w:hAnsi="Times New Roman"/>
                <w:sz w:val="20"/>
              </w:rPr>
            </w:pPr>
          </w:p>
        </w:tc>
        <w:tc>
          <w:tcPr>
            <w:tcW w:w="495" w:type="dxa"/>
            <w:shd w:val="clear" w:color="auto" w:fill="auto"/>
          </w:tcPr>
          <w:p w:rsidR="00EF3DDE" w:rsidRPr="0078137D" w:rsidRDefault="00EF3DDE" w:rsidP="002E6973">
            <w:pPr>
              <w:jc w:val="center"/>
              <w:rPr>
                <w:rFonts w:ascii="Times New Roman" w:hAnsi="Times New Roman"/>
                <w:sz w:val="20"/>
              </w:rPr>
            </w:pPr>
          </w:p>
        </w:tc>
        <w:tc>
          <w:tcPr>
            <w:tcW w:w="495" w:type="dxa"/>
            <w:shd w:val="clear" w:color="auto" w:fill="auto"/>
          </w:tcPr>
          <w:p w:rsidR="00EF3DDE" w:rsidRPr="0078137D" w:rsidRDefault="00EF3DDE" w:rsidP="002E6973">
            <w:pPr>
              <w:jc w:val="center"/>
              <w:rPr>
                <w:rFonts w:ascii="Times New Roman" w:hAnsi="Times New Roman"/>
                <w:sz w:val="20"/>
              </w:rPr>
            </w:pPr>
          </w:p>
        </w:tc>
        <w:tc>
          <w:tcPr>
            <w:tcW w:w="495" w:type="dxa"/>
            <w:shd w:val="clear" w:color="auto" w:fill="auto"/>
          </w:tcPr>
          <w:p w:rsidR="00EF3DDE" w:rsidRPr="0078137D" w:rsidRDefault="00EF3DDE" w:rsidP="002E6973">
            <w:pPr>
              <w:jc w:val="center"/>
              <w:rPr>
                <w:rFonts w:ascii="Times New Roman" w:hAnsi="Times New Roman"/>
                <w:sz w:val="20"/>
              </w:rPr>
            </w:pPr>
          </w:p>
        </w:tc>
      </w:tr>
      <w:tr w:rsidR="00EF3DDE" w:rsidRPr="00E541CB" w:rsidTr="00390E85">
        <w:trPr>
          <w:trHeight w:val="701"/>
        </w:trPr>
        <w:tc>
          <w:tcPr>
            <w:tcW w:w="900" w:type="dxa"/>
            <w:vMerge/>
            <w:shd w:val="clear" w:color="auto" w:fill="E5DFEC" w:themeFill="accent4" w:themeFillTint="33"/>
          </w:tcPr>
          <w:p w:rsidR="00EF3DDE" w:rsidRPr="0078137D" w:rsidRDefault="00EF3DDE">
            <w:pPr>
              <w:jc w:val="center"/>
              <w:rPr>
                <w:rFonts w:ascii="Times New Roman" w:hAnsi="Times New Roman"/>
                <w:sz w:val="20"/>
              </w:rPr>
            </w:pPr>
          </w:p>
        </w:tc>
        <w:tc>
          <w:tcPr>
            <w:tcW w:w="6840" w:type="dxa"/>
            <w:tcBorders>
              <w:bottom w:val="single" w:sz="4" w:space="0" w:color="auto"/>
            </w:tcBorders>
          </w:tcPr>
          <w:p w:rsidR="00EF3DDE" w:rsidRPr="0078137D" w:rsidRDefault="00F34897" w:rsidP="007D2827">
            <w:pPr>
              <w:rPr>
                <w:rFonts w:ascii="Times New Roman" w:hAnsi="Times New Roman"/>
                <w:sz w:val="20"/>
              </w:rPr>
            </w:pPr>
            <w:r>
              <w:rPr>
                <w:rFonts w:ascii="Times New Roman" w:hAnsi="Times New Roman"/>
                <w:sz w:val="20"/>
              </w:rPr>
              <w:t>iii</w:t>
            </w:r>
            <w:r w:rsidR="00EF3DDE">
              <w:rPr>
                <w:rFonts w:ascii="Times New Roman" w:hAnsi="Times New Roman"/>
                <w:sz w:val="20"/>
              </w:rPr>
              <w:t xml:space="preserve">) </w:t>
            </w:r>
            <w:r w:rsidR="00EF3DDE" w:rsidRPr="0078137D">
              <w:rPr>
                <w:rFonts w:ascii="Times New Roman" w:hAnsi="Times New Roman"/>
                <w:sz w:val="20"/>
              </w:rPr>
              <w:t>Use of technology</w:t>
            </w:r>
            <w:r w:rsidR="00EF3DDE">
              <w:rPr>
                <w:rFonts w:ascii="Times New Roman" w:hAnsi="Times New Roman"/>
                <w:i/>
                <w:sz w:val="20"/>
              </w:rPr>
              <w:t xml:space="preserve"> </w:t>
            </w:r>
            <w:r w:rsidR="00EF3DDE">
              <w:rPr>
                <w:rFonts w:ascii="Times New Roman" w:hAnsi="Times New Roman"/>
                <w:sz w:val="20"/>
              </w:rPr>
              <w:t>--</w:t>
            </w:r>
            <w:r w:rsidR="00EF3DDE">
              <w:rPr>
                <w:rFonts w:ascii="Times New Roman" w:hAnsi="Times New Roman"/>
                <w:i/>
                <w:sz w:val="20"/>
              </w:rPr>
              <w:t xml:space="preserve"> </w:t>
            </w:r>
            <w:r w:rsidR="00EF3DDE" w:rsidRPr="0078137D">
              <w:rPr>
                <w:rFonts w:ascii="Times New Roman" w:eastAsia="Courier New" w:hAnsi="Times New Roman"/>
                <w:i/>
                <w:sz w:val="20"/>
              </w:rPr>
              <w:t>use</w:t>
            </w:r>
            <w:r w:rsidR="00EF3DDE">
              <w:rPr>
                <w:rFonts w:ascii="Times New Roman" w:eastAsia="Courier New" w:hAnsi="Times New Roman"/>
                <w:i/>
                <w:sz w:val="20"/>
              </w:rPr>
              <w:t>s</w:t>
            </w:r>
            <w:r w:rsidR="00EF3DDE" w:rsidRPr="0078137D">
              <w:rPr>
                <w:rFonts w:ascii="Times New Roman" w:eastAsia="Courier New" w:hAnsi="Times New Roman"/>
                <w:i/>
                <w:sz w:val="20"/>
              </w:rPr>
              <w:t xml:space="preserve"> technology to collect and analyze data, interpret results, and communicate findings to improve instructional practice and maximize student learning</w:t>
            </w:r>
          </w:p>
        </w:tc>
        <w:tc>
          <w:tcPr>
            <w:tcW w:w="810" w:type="dxa"/>
            <w:shd w:val="clear" w:color="auto" w:fill="auto"/>
            <w:vAlign w:val="center"/>
          </w:tcPr>
          <w:p w:rsidR="00EF3DDE" w:rsidRPr="0078137D" w:rsidRDefault="00EF3DDE" w:rsidP="00E176DC">
            <w:pPr>
              <w:jc w:val="center"/>
              <w:rPr>
                <w:rFonts w:ascii="Times New Roman" w:hAnsi="Times New Roman"/>
                <w:sz w:val="20"/>
              </w:rPr>
            </w:pPr>
            <w:r>
              <w:rPr>
                <w:rFonts w:ascii="Times New Roman" w:hAnsi="Times New Roman"/>
                <w:sz w:val="20"/>
              </w:rPr>
              <w:t>8.</w:t>
            </w:r>
            <w:r w:rsidRPr="0078137D">
              <w:rPr>
                <w:rFonts w:ascii="Times New Roman" w:hAnsi="Times New Roman"/>
                <w:sz w:val="20"/>
              </w:rPr>
              <w:t>9N</w:t>
            </w:r>
          </w:p>
        </w:tc>
        <w:tc>
          <w:tcPr>
            <w:tcW w:w="495" w:type="dxa"/>
            <w:shd w:val="clear" w:color="auto" w:fill="auto"/>
          </w:tcPr>
          <w:p w:rsidR="00EF3DDE" w:rsidRPr="0078137D" w:rsidRDefault="00EF3DDE" w:rsidP="002E6973">
            <w:pPr>
              <w:jc w:val="center"/>
              <w:rPr>
                <w:rFonts w:ascii="Times New Roman" w:hAnsi="Times New Roman"/>
                <w:sz w:val="20"/>
              </w:rPr>
            </w:pPr>
          </w:p>
        </w:tc>
        <w:tc>
          <w:tcPr>
            <w:tcW w:w="495" w:type="dxa"/>
            <w:shd w:val="clear" w:color="auto" w:fill="auto"/>
          </w:tcPr>
          <w:p w:rsidR="00EF3DDE" w:rsidRPr="0078137D" w:rsidRDefault="00EF3DDE" w:rsidP="002E6973">
            <w:pPr>
              <w:jc w:val="center"/>
              <w:rPr>
                <w:rFonts w:ascii="Times New Roman" w:hAnsi="Times New Roman"/>
                <w:sz w:val="20"/>
              </w:rPr>
            </w:pPr>
          </w:p>
        </w:tc>
        <w:tc>
          <w:tcPr>
            <w:tcW w:w="495" w:type="dxa"/>
            <w:shd w:val="clear" w:color="auto" w:fill="auto"/>
          </w:tcPr>
          <w:p w:rsidR="00EF3DDE" w:rsidRPr="0078137D" w:rsidRDefault="00EF3DDE" w:rsidP="002E6973">
            <w:pPr>
              <w:jc w:val="center"/>
              <w:rPr>
                <w:rFonts w:ascii="Times New Roman" w:hAnsi="Times New Roman"/>
                <w:sz w:val="20"/>
              </w:rPr>
            </w:pPr>
          </w:p>
        </w:tc>
        <w:tc>
          <w:tcPr>
            <w:tcW w:w="495" w:type="dxa"/>
            <w:shd w:val="clear" w:color="auto" w:fill="auto"/>
          </w:tcPr>
          <w:p w:rsidR="00EF3DDE" w:rsidRPr="0078137D" w:rsidRDefault="00EF3DDE" w:rsidP="002E6973">
            <w:pPr>
              <w:jc w:val="center"/>
              <w:rPr>
                <w:rFonts w:ascii="Times New Roman" w:hAnsi="Times New Roman"/>
                <w:sz w:val="20"/>
              </w:rPr>
            </w:pPr>
          </w:p>
        </w:tc>
      </w:tr>
      <w:tr w:rsidR="00EF3DDE" w:rsidRPr="00E541CB" w:rsidTr="00390E85">
        <w:trPr>
          <w:trHeight w:val="485"/>
        </w:trPr>
        <w:tc>
          <w:tcPr>
            <w:tcW w:w="900" w:type="dxa"/>
            <w:vMerge/>
            <w:shd w:val="clear" w:color="auto" w:fill="E5DFEC" w:themeFill="accent4" w:themeFillTint="33"/>
          </w:tcPr>
          <w:p w:rsidR="00EF3DDE" w:rsidRPr="0078137D" w:rsidRDefault="00EF3DDE">
            <w:pPr>
              <w:jc w:val="center"/>
              <w:rPr>
                <w:rFonts w:ascii="Times New Roman" w:hAnsi="Times New Roman"/>
                <w:sz w:val="20"/>
              </w:rPr>
            </w:pPr>
          </w:p>
        </w:tc>
        <w:tc>
          <w:tcPr>
            <w:tcW w:w="6840" w:type="dxa"/>
            <w:tcBorders>
              <w:bottom w:val="single" w:sz="4" w:space="0" w:color="auto"/>
            </w:tcBorders>
          </w:tcPr>
          <w:p w:rsidR="00EF3DDE" w:rsidRPr="0078137D" w:rsidRDefault="00F34897" w:rsidP="007D2827">
            <w:pPr>
              <w:rPr>
                <w:rFonts w:ascii="Times New Roman" w:hAnsi="Times New Roman"/>
                <w:sz w:val="20"/>
              </w:rPr>
            </w:pPr>
            <w:r>
              <w:rPr>
                <w:rFonts w:ascii="Times New Roman" w:hAnsi="Times New Roman"/>
                <w:sz w:val="20"/>
              </w:rPr>
              <w:t>i</w:t>
            </w:r>
            <w:r w:rsidR="00EF3DDE">
              <w:rPr>
                <w:rFonts w:ascii="Times New Roman" w:hAnsi="Times New Roman"/>
                <w:sz w:val="20"/>
              </w:rPr>
              <w:t xml:space="preserve">v) </w:t>
            </w:r>
            <w:r w:rsidR="00EF3DDE" w:rsidRPr="0078137D">
              <w:rPr>
                <w:rFonts w:ascii="Times New Roman" w:hAnsi="Times New Roman"/>
                <w:sz w:val="20"/>
              </w:rPr>
              <w:t xml:space="preserve">Design of formative assessments </w:t>
            </w:r>
            <w:r w:rsidR="00EF3DDE">
              <w:rPr>
                <w:rFonts w:ascii="Times New Roman" w:hAnsi="Times New Roman"/>
                <w:sz w:val="20"/>
              </w:rPr>
              <w:t>--</w:t>
            </w:r>
            <w:r w:rsidR="00EF3DDE">
              <w:rPr>
                <w:rFonts w:ascii="Times New Roman" w:hAnsi="Times New Roman"/>
                <w:i/>
                <w:sz w:val="20"/>
              </w:rPr>
              <w:t xml:space="preserve"> </w:t>
            </w:r>
            <w:r w:rsidR="00EF3DDE" w:rsidRPr="0078137D">
              <w:rPr>
                <w:rFonts w:ascii="Times New Roman" w:eastAsia="Courier New" w:hAnsi="Times New Roman"/>
                <w:i/>
                <w:sz w:val="20"/>
              </w:rPr>
              <w:t>evaluate</w:t>
            </w:r>
            <w:r w:rsidR="00EF3DDE">
              <w:rPr>
                <w:rFonts w:ascii="Times New Roman" w:eastAsia="Courier New" w:hAnsi="Times New Roman"/>
                <w:i/>
                <w:sz w:val="20"/>
              </w:rPr>
              <w:t>s</w:t>
            </w:r>
            <w:r w:rsidR="00EF3DDE" w:rsidRPr="0078137D">
              <w:rPr>
                <w:rFonts w:ascii="Times New Roman" w:eastAsia="Courier New" w:hAnsi="Times New Roman"/>
                <w:i/>
                <w:sz w:val="20"/>
              </w:rPr>
              <w:t xml:space="preserve"> plans in relation to short-</w:t>
            </w:r>
            <w:r w:rsidR="00EF3DDE">
              <w:rPr>
                <w:rFonts w:ascii="Times New Roman" w:eastAsia="Courier New" w:hAnsi="Times New Roman"/>
                <w:i/>
                <w:sz w:val="20"/>
              </w:rPr>
              <w:t xml:space="preserve"> and long-range goals; </w:t>
            </w:r>
            <w:r w:rsidR="00EF3DDE" w:rsidRPr="0078137D">
              <w:rPr>
                <w:rFonts w:ascii="Times New Roman" w:eastAsia="Courier New" w:hAnsi="Times New Roman"/>
                <w:i/>
                <w:sz w:val="20"/>
              </w:rPr>
              <w:t>adjust</w:t>
            </w:r>
            <w:r w:rsidR="00EF3DDE">
              <w:rPr>
                <w:rFonts w:ascii="Times New Roman" w:eastAsia="Courier New" w:hAnsi="Times New Roman"/>
                <w:i/>
                <w:sz w:val="20"/>
              </w:rPr>
              <w:t>s</w:t>
            </w:r>
            <w:r w:rsidR="00EF3DDE" w:rsidRPr="0078137D">
              <w:rPr>
                <w:rFonts w:ascii="Times New Roman" w:eastAsia="Courier New" w:hAnsi="Times New Roman"/>
                <w:i/>
                <w:sz w:val="20"/>
              </w:rPr>
              <w:t xml:space="preserve"> plans to meet</w:t>
            </w:r>
            <w:r w:rsidR="00EF3DDE">
              <w:rPr>
                <w:rFonts w:ascii="Times New Roman" w:eastAsia="Courier New" w:hAnsi="Times New Roman"/>
                <w:i/>
                <w:sz w:val="20"/>
              </w:rPr>
              <w:t xml:space="preserve"> student</w:t>
            </w:r>
            <w:r w:rsidR="00EF3DDE" w:rsidRPr="0078137D">
              <w:rPr>
                <w:rFonts w:ascii="Times New Roman" w:eastAsia="Courier New" w:hAnsi="Times New Roman"/>
                <w:i/>
                <w:sz w:val="20"/>
              </w:rPr>
              <w:t xml:space="preserve"> </w:t>
            </w:r>
            <w:r w:rsidR="00EF3DDE">
              <w:rPr>
                <w:rFonts w:ascii="Times New Roman" w:eastAsia="Courier New" w:hAnsi="Times New Roman"/>
                <w:i/>
                <w:sz w:val="20"/>
              </w:rPr>
              <w:t xml:space="preserve">needs and </w:t>
            </w:r>
            <w:r w:rsidR="00EF3DDE" w:rsidRPr="0078137D">
              <w:rPr>
                <w:rFonts w:ascii="Times New Roman" w:eastAsia="Courier New" w:hAnsi="Times New Roman"/>
                <w:i/>
                <w:sz w:val="20"/>
              </w:rPr>
              <w:t>enhance learning</w:t>
            </w:r>
          </w:p>
        </w:tc>
        <w:tc>
          <w:tcPr>
            <w:tcW w:w="810" w:type="dxa"/>
            <w:shd w:val="clear" w:color="auto" w:fill="auto"/>
            <w:vAlign w:val="center"/>
          </w:tcPr>
          <w:p w:rsidR="00EF3DDE" w:rsidRPr="0078137D" w:rsidRDefault="00EF3DDE" w:rsidP="00E176DC">
            <w:pPr>
              <w:jc w:val="center"/>
              <w:rPr>
                <w:rFonts w:ascii="Times New Roman" w:hAnsi="Times New Roman"/>
                <w:sz w:val="20"/>
              </w:rPr>
            </w:pPr>
            <w:r>
              <w:rPr>
                <w:rFonts w:ascii="Times New Roman" w:hAnsi="Times New Roman"/>
                <w:sz w:val="20"/>
              </w:rPr>
              <w:t>7.</w:t>
            </w:r>
            <w:r w:rsidRPr="0078137D">
              <w:rPr>
                <w:rFonts w:ascii="Times New Roman" w:hAnsi="Times New Roman"/>
                <w:sz w:val="20"/>
              </w:rPr>
              <w:t>8G</w:t>
            </w:r>
          </w:p>
        </w:tc>
        <w:tc>
          <w:tcPr>
            <w:tcW w:w="495" w:type="dxa"/>
            <w:shd w:val="clear" w:color="auto" w:fill="auto"/>
          </w:tcPr>
          <w:p w:rsidR="00EF3DDE" w:rsidRPr="0078137D" w:rsidRDefault="00EF3DDE" w:rsidP="002E6973">
            <w:pPr>
              <w:jc w:val="center"/>
              <w:rPr>
                <w:rFonts w:ascii="Times New Roman" w:hAnsi="Times New Roman"/>
                <w:sz w:val="20"/>
              </w:rPr>
            </w:pPr>
          </w:p>
        </w:tc>
        <w:tc>
          <w:tcPr>
            <w:tcW w:w="495" w:type="dxa"/>
            <w:shd w:val="clear" w:color="auto" w:fill="auto"/>
          </w:tcPr>
          <w:p w:rsidR="00EF3DDE" w:rsidRPr="0078137D" w:rsidRDefault="00EF3DDE" w:rsidP="002E6973">
            <w:pPr>
              <w:jc w:val="center"/>
              <w:rPr>
                <w:rFonts w:ascii="Times New Roman" w:hAnsi="Times New Roman"/>
                <w:sz w:val="20"/>
              </w:rPr>
            </w:pPr>
          </w:p>
        </w:tc>
        <w:tc>
          <w:tcPr>
            <w:tcW w:w="495" w:type="dxa"/>
            <w:shd w:val="clear" w:color="auto" w:fill="auto"/>
          </w:tcPr>
          <w:p w:rsidR="00EF3DDE" w:rsidRPr="0078137D" w:rsidRDefault="00EF3DDE" w:rsidP="002E6973">
            <w:pPr>
              <w:jc w:val="center"/>
              <w:rPr>
                <w:rFonts w:ascii="Times New Roman" w:hAnsi="Times New Roman"/>
                <w:sz w:val="20"/>
              </w:rPr>
            </w:pPr>
          </w:p>
        </w:tc>
        <w:tc>
          <w:tcPr>
            <w:tcW w:w="495" w:type="dxa"/>
            <w:shd w:val="clear" w:color="auto" w:fill="auto"/>
          </w:tcPr>
          <w:p w:rsidR="00EF3DDE" w:rsidRPr="0078137D" w:rsidRDefault="00EF3DDE" w:rsidP="002E6973">
            <w:pPr>
              <w:jc w:val="center"/>
              <w:rPr>
                <w:rFonts w:ascii="Times New Roman" w:hAnsi="Times New Roman"/>
                <w:sz w:val="20"/>
              </w:rPr>
            </w:pPr>
          </w:p>
        </w:tc>
      </w:tr>
      <w:tr w:rsidR="00EF3DDE" w:rsidRPr="00E541CB">
        <w:trPr>
          <w:trHeight w:val="260"/>
        </w:trPr>
        <w:tc>
          <w:tcPr>
            <w:tcW w:w="900" w:type="dxa"/>
            <w:vMerge/>
            <w:tcBorders>
              <w:right w:val="single" w:sz="4" w:space="0" w:color="auto"/>
            </w:tcBorders>
            <w:shd w:val="clear" w:color="auto" w:fill="E5DFEC" w:themeFill="accent4" w:themeFillTint="33"/>
          </w:tcPr>
          <w:p w:rsidR="00EF3DDE" w:rsidRPr="0078137D" w:rsidRDefault="00EF3DDE">
            <w:pPr>
              <w:jc w:val="center"/>
              <w:rPr>
                <w:rFonts w:ascii="Times New Roman" w:hAnsi="Times New Roman"/>
                <w:sz w:val="20"/>
              </w:rPr>
            </w:pPr>
          </w:p>
        </w:tc>
        <w:tc>
          <w:tcPr>
            <w:tcW w:w="6840" w:type="dxa"/>
            <w:tcBorders>
              <w:left w:val="single" w:sz="4" w:space="0" w:color="auto"/>
              <w:bottom w:val="single" w:sz="4" w:space="0" w:color="auto"/>
              <w:right w:val="nil"/>
            </w:tcBorders>
          </w:tcPr>
          <w:p w:rsidR="00EF3DDE" w:rsidRPr="0078137D" w:rsidRDefault="00F34897" w:rsidP="00191DA1">
            <w:pPr>
              <w:rPr>
                <w:rFonts w:ascii="Times New Roman" w:hAnsi="Times New Roman"/>
                <w:sz w:val="20"/>
              </w:rPr>
            </w:pPr>
            <w:r>
              <w:rPr>
                <w:rFonts w:ascii="Times New Roman" w:hAnsi="Times New Roman"/>
                <w:sz w:val="20"/>
              </w:rPr>
              <w:t>v</w:t>
            </w:r>
            <w:r w:rsidR="00EF3DDE">
              <w:rPr>
                <w:rFonts w:ascii="Times New Roman" w:hAnsi="Times New Roman"/>
                <w:sz w:val="20"/>
              </w:rPr>
              <w:t xml:space="preserve">) </w:t>
            </w:r>
            <w:r w:rsidR="00EF3DDE" w:rsidRPr="0078137D">
              <w:rPr>
                <w:rFonts w:ascii="Times New Roman" w:hAnsi="Times New Roman"/>
                <w:sz w:val="20"/>
              </w:rPr>
              <w:t>Use for planning</w:t>
            </w:r>
          </w:p>
        </w:tc>
        <w:tc>
          <w:tcPr>
            <w:tcW w:w="2790" w:type="dxa"/>
            <w:gridSpan w:val="5"/>
            <w:tcBorders>
              <w:left w:val="nil"/>
              <w:bottom w:val="single" w:sz="4" w:space="0" w:color="auto"/>
            </w:tcBorders>
          </w:tcPr>
          <w:p w:rsidR="00EF3DDE" w:rsidRPr="0078137D" w:rsidRDefault="00EF3DDE" w:rsidP="0078137D">
            <w:pPr>
              <w:ind w:left="72"/>
              <w:rPr>
                <w:rFonts w:ascii="Times New Roman" w:hAnsi="Times New Roman"/>
                <w:sz w:val="20"/>
              </w:rPr>
            </w:pPr>
          </w:p>
        </w:tc>
      </w:tr>
      <w:tr w:rsidR="00937B23" w:rsidRPr="00E541CB">
        <w:trPr>
          <w:trHeight w:val="719"/>
        </w:trPr>
        <w:tc>
          <w:tcPr>
            <w:tcW w:w="900" w:type="dxa"/>
            <w:vMerge/>
            <w:shd w:val="clear" w:color="auto" w:fill="E5DFEC" w:themeFill="accent4" w:themeFillTint="33"/>
          </w:tcPr>
          <w:p w:rsidR="00937B23" w:rsidRPr="0078137D" w:rsidRDefault="00937B23">
            <w:pPr>
              <w:jc w:val="center"/>
              <w:rPr>
                <w:rFonts w:ascii="Times New Roman" w:hAnsi="Times New Roman"/>
                <w:sz w:val="20"/>
              </w:rPr>
            </w:pPr>
          </w:p>
        </w:tc>
        <w:tc>
          <w:tcPr>
            <w:tcW w:w="6840" w:type="dxa"/>
            <w:tcBorders>
              <w:top w:val="single" w:sz="4" w:space="0" w:color="auto"/>
            </w:tcBorders>
            <w:shd w:val="clear" w:color="auto" w:fill="auto"/>
          </w:tcPr>
          <w:p w:rsidR="00937B23" w:rsidRPr="00997E23" w:rsidRDefault="00937B23" w:rsidP="007D2827">
            <w:pPr>
              <w:pStyle w:val="ListParagraph"/>
              <w:numPr>
                <w:ilvl w:val="0"/>
                <w:numId w:val="21"/>
              </w:numPr>
              <w:ind w:left="252"/>
              <w:rPr>
                <w:rFonts w:ascii="Times New Roman" w:hAnsi="Times New Roman"/>
                <w:i/>
                <w:sz w:val="20"/>
              </w:rPr>
            </w:pPr>
            <w:r>
              <w:rPr>
                <w:rFonts w:ascii="Times New Roman" w:eastAsia="Courier New" w:hAnsi="Times New Roman"/>
                <w:i/>
                <w:sz w:val="20"/>
              </w:rPr>
              <w:t xml:space="preserve">(a) </w:t>
            </w:r>
            <w:proofErr w:type="gramStart"/>
            <w:r w:rsidRPr="0078137D">
              <w:rPr>
                <w:rFonts w:ascii="Times New Roman" w:eastAsia="Courier New" w:hAnsi="Times New Roman"/>
                <w:i/>
                <w:sz w:val="20"/>
              </w:rPr>
              <w:t>use</w:t>
            </w:r>
            <w:r>
              <w:rPr>
                <w:rFonts w:ascii="Times New Roman" w:eastAsia="Courier New" w:hAnsi="Times New Roman"/>
                <w:i/>
                <w:sz w:val="20"/>
              </w:rPr>
              <w:t>s</w:t>
            </w:r>
            <w:proofErr w:type="gramEnd"/>
            <w:r w:rsidRPr="0078137D">
              <w:rPr>
                <w:rFonts w:ascii="Times New Roman" w:eastAsia="Courier New" w:hAnsi="Times New Roman"/>
                <w:i/>
                <w:sz w:val="20"/>
              </w:rPr>
              <w:t xml:space="preserve"> assessment data and other information about student experiences, learning behaviors, needs, and progress to increase knowledge of students, evaluate student progress and performance, modify teaching and learning </w:t>
            </w:r>
          </w:p>
        </w:tc>
        <w:tc>
          <w:tcPr>
            <w:tcW w:w="810" w:type="dxa"/>
            <w:shd w:val="clear" w:color="auto" w:fill="auto"/>
            <w:vAlign w:val="center"/>
          </w:tcPr>
          <w:p w:rsidR="00937B23" w:rsidRPr="0078137D" w:rsidRDefault="00937B23" w:rsidP="00E176DC">
            <w:pPr>
              <w:jc w:val="center"/>
              <w:rPr>
                <w:rFonts w:ascii="Times New Roman" w:hAnsi="Times New Roman"/>
                <w:sz w:val="20"/>
              </w:rPr>
            </w:pPr>
            <w:r>
              <w:rPr>
                <w:rFonts w:ascii="Times New Roman" w:hAnsi="Times New Roman"/>
                <w:sz w:val="20"/>
              </w:rPr>
              <w:t>8.</w:t>
            </w:r>
            <w:r w:rsidRPr="0078137D">
              <w:rPr>
                <w:rFonts w:ascii="Times New Roman" w:hAnsi="Times New Roman"/>
                <w:sz w:val="20"/>
              </w:rPr>
              <w:t>9H</w:t>
            </w:r>
          </w:p>
        </w:tc>
        <w:tc>
          <w:tcPr>
            <w:tcW w:w="495" w:type="dxa"/>
            <w:shd w:val="clear" w:color="auto" w:fill="auto"/>
          </w:tcPr>
          <w:p w:rsidR="00937B23" w:rsidRPr="0078137D" w:rsidRDefault="00937B23" w:rsidP="002E6973">
            <w:pPr>
              <w:jc w:val="center"/>
              <w:rPr>
                <w:rFonts w:ascii="Times New Roman" w:hAnsi="Times New Roman"/>
                <w:sz w:val="20"/>
              </w:rPr>
            </w:pPr>
          </w:p>
        </w:tc>
        <w:tc>
          <w:tcPr>
            <w:tcW w:w="495" w:type="dxa"/>
            <w:shd w:val="clear" w:color="auto" w:fill="auto"/>
          </w:tcPr>
          <w:p w:rsidR="00937B23" w:rsidRPr="0078137D" w:rsidRDefault="00937B23" w:rsidP="002E6973">
            <w:pPr>
              <w:jc w:val="center"/>
              <w:rPr>
                <w:rFonts w:ascii="Times New Roman" w:hAnsi="Times New Roman"/>
                <w:sz w:val="20"/>
              </w:rPr>
            </w:pPr>
          </w:p>
        </w:tc>
        <w:tc>
          <w:tcPr>
            <w:tcW w:w="495" w:type="dxa"/>
            <w:shd w:val="clear" w:color="auto" w:fill="auto"/>
          </w:tcPr>
          <w:p w:rsidR="00937B23" w:rsidRPr="0078137D" w:rsidRDefault="00937B23" w:rsidP="002E6973">
            <w:pPr>
              <w:jc w:val="center"/>
              <w:rPr>
                <w:rFonts w:ascii="Times New Roman" w:hAnsi="Times New Roman"/>
                <w:sz w:val="20"/>
              </w:rPr>
            </w:pPr>
          </w:p>
        </w:tc>
        <w:tc>
          <w:tcPr>
            <w:tcW w:w="495" w:type="dxa"/>
            <w:shd w:val="clear" w:color="auto" w:fill="auto"/>
          </w:tcPr>
          <w:p w:rsidR="00937B23" w:rsidRPr="0078137D" w:rsidRDefault="00937B23" w:rsidP="002E6973">
            <w:pPr>
              <w:jc w:val="center"/>
              <w:rPr>
                <w:rFonts w:ascii="Times New Roman" w:hAnsi="Times New Roman"/>
                <w:sz w:val="20"/>
              </w:rPr>
            </w:pPr>
          </w:p>
        </w:tc>
      </w:tr>
      <w:tr w:rsidR="002E6973" w:rsidRPr="00E541CB">
        <w:trPr>
          <w:trHeight w:val="440"/>
        </w:trPr>
        <w:tc>
          <w:tcPr>
            <w:tcW w:w="900" w:type="dxa"/>
            <w:vMerge/>
            <w:shd w:val="clear" w:color="auto" w:fill="E5DFEC" w:themeFill="accent4" w:themeFillTint="33"/>
          </w:tcPr>
          <w:p w:rsidR="002E6973" w:rsidRPr="0078137D" w:rsidRDefault="002E6973">
            <w:pPr>
              <w:jc w:val="center"/>
              <w:rPr>
                <w:rFonts w:ascii="Times New Roman" w:hAnsi="Times New Roman"/>
                <w:sz w:val="20"/>
              </w:rPr>
            </w:pPr>
          </w:p>
        </w:tc>
        <w:tc>
          <w:tcPr>
            <w:tcW w:w="6840" w:type="dxa"/>
            <w:shd w:val="clear" w:color="auto" w:fill="auto"/>
          </w:tcPr>
          <w:p w:rsidR="002E6973" w:rsidRPr="00997E23" w:rsidRDefault="00997E23" w:rsidP="00937B23">
            <w:pPr>
              <w:pStyle w:val="ListParagraph"/>
              <w:numPr>
                <w:ilvl w:val="0"/>
                <w:numId w:val="21"/>
              </w:numPr>
              <w:ind w:left="252"/>
              <w:rPr>
                <w:rFonts w:ascii="Times New Roman" w:hAnsi="Times New Roman"/>
                <w:i/>
                <w:sz w:val="20"/>
              </w:rPr>
            </w:pPr>
            <w:r>
              <w:rPr>
                <w:rFonts w:ascii="Times New Roman" w:eastAsia="Courier New" w:hAnsi="Times New Roman"/>
                <w:i/>
                <w:sz w:val="20"/>
              </w:rPr>
              <w:t xml:space="preserve">(b) </w:t>
            </w:r>
            <w:proofErr w:type="gramStart"/>
            <w:r w:rsidRPr="0078137D">
              <w:rPr>
                <w:rFonts w:ascii="Times New Roman" w:eastAsia="Courier New" w:hAnsi="Times New Roman"/>
                <w:i/>
                <w:sz w:val="20"/>
              </w:rPr>
              <w:t>monitor</w:t>
            </w:r>
            <w:r w:rsidR="00937B23">
              <w:rPr>
                <w:rFonts w:ascii="Times New Roman" w:eastAsia="Courier New" w:hAnsi="Times New Roman"/>
                <w:i/>
                <w:sz w:val="20"/>
              </w:rPr>
              <w:t>s</w:t>
            </w:r>
            <w:proofErr w:type="gramEnd"/>
            <w:r w:rsidRPr="0078137D">
              <w:rPr>
                <w:rFonts w:ascii="Times New Roman" w:eastAsia="Courier New" w:hAnsi="Times New Roman"/>
                <w:i/>
                <w:sz w:val="20"/>
              </w:rPr>
              <w:t xml:space="preserve"> teaching strategies and behaviors in relation to student success to modify plans and instructional approaches to achieve student goal</w:t>
            </w:r>
            <w:r>
              <w:rPr>
                <w:rFonts w:ascii="Times New Roman" w:eastAsia="Courier New" w:hAnsi="Times New Roman"/>
                <w:i/>
                <w:sz w:val="20"/>
              </w:rPr>
              <w:t>s</w:t>
            </w:r>
          </w:p>
        </w:tc>
        <w:tc>
          <w:tcPr>
            <w:tcW w:w="810" w:type="dxa"/>
            <w:shd w:val="clear" w:color="auto" w:fill="auto"/>
            <w:vAlign w:val="center"/>
          </w:tcPr>
          <w:p w:rsidR="002E6973" w:rsidRPr="0078137D" w:rsidRDefault="0078137D" w:rsidP="00E176DC">
            <w:pPr>
              <w:jc w:val="center"/>
              <w:rPr>
                <w:rFonts w:ascii="Times New Roman" w:hAnsi="Times New Roman"/>
                <w:sz w:val="20"/>
              </w:rPr>
            </w:pPr>
            <w:r>
              <w:rPr>
                <w:rFonts w:ascii="Times New Roman" w:hAnsi="Times New Roman"/>
                <w:sz w:val="20"/>
              </w:rPr>
              <w:t>8.</w:t>
            </w:r>
            <w:r w:rsidR="002E6973" w:rsidRPr="0078137D">
              <w:rPr>
                <w:rFonts w:ascii="Times New Roman" w:hAnsi="Times New Roman"/>
                <w:sz w:val="20"/>
              </w:rPr>
              <w:t>9K</w:t>
            </w:r>
          </w:p>
        </w:tc>
        <w:tc>
          <w:tcPr>
            <w:tcW w:w="495" w:type="dxa"/>
            <w:shd w:val="clear" w:color="auto" w:fill="auto"/>
          </w:tcPr>
          <w:p w:rsidR="002E6973" w:rsidRPr="0078137D" w:rsidRDefault="002E6973" w:rsidP="002E6973">
            <w:pPr>
              <w:jc w:val="center"/>
              <w:rPr>
                <w:rFonts w:ascii="Times New Roman" w:hAnsi="Times New Roman"/>
                <w:sz w:val="20"/>
              </w:rPr>
            </w:pPr>
          </w:p>
        </w:tc>
        <w:tc>
          <w:tcPr>
            <w:tcW w:w="495" w:type="dxa"/>
            <w:shd w:val="clear" w:color="auto" w:fill="auto"/>
          </w:tcPr>
          <w:p w:rsidR="002E6973" w:rsidRPr="0078137D" w:rsidRDefault="002E6973" w:rsidP="002E6973">
            <w:pPr>
              <w:jc w:val="center"/>
              <w:rPr>
                <w:rFonts w:ascii="Times New Roman" w:hAnsi="Times New Roman"/>
                <w:sz w:val="20"/>
              </w:rPr>
            </w:pPr>
          </w:p>
        </w:tc>
        <w:tc>
          <w:tcPr>
            <w:tcW w:w="495" w:type="dxa"/>
            <w:shd w:val="clear" w:color="auto" w:fill="auto"/>
          </w:tcPr>
          <w:p w:rsidR="002E6973" w:rsidRPr="0078137D" w:rsidRDefault="002E6973" w:rsidP="002E6973">
            <w:pPr>
              <w:jc w:val="center"/>
              <w:rPr>
                <w:rFonts w:ascii="Times New Roman" w:hAnsi="Times New Roman"/>
                <w:sz w:val="20"/>
              </w:rPr>
            </w:pPr>
          </w:p>
        </w:tc>
        <w:tc>
          <w:tcPr>
            <w:tcW w:w="495" w:type="dxa"/>
            <w:shd w:val="clear" w:color="auto" w:fill="auto"/>
          </w:tcPr>
          <w:p w:rsidR="002E6973" w:rsidRPr="0078137D" w:rsidRDefault="002E6973" w:rsidP="002E6973">
            <w:pPr>
              <w:jc w:val="center"/>
              <w:rPr>
                <w:rFonts w:ascii="Times New Roman" w:hAnsi="Times New Roman"/>
                <w:sz w:val="20"/>
              </w:rPr>
            </w:pPr>
          </w:p>
        </w:tc>
      </w:tr>
      <w:tr w:rsidR="00937B23" w:rsidRPr="00E541CB">
        <w:trPr>
          <w:trHeight w:val="710"/>
        </w:trPr>
        <w:tc>
          <w:tcPr>
            <w:tcW w:w="900" w:type="dxa"/>
            <w:vMerge/>
            <w:shd w:val="clear" w:color="auto" w:fill="E5DFEC" w:themeFill="accent4" w:themeFillTint="33"/>
          </w:tcPr>
          <w:p w:rsidR="00937B23" w:rsidRPr="0078137D" w:rsidRDefault="00937B23">
            <w:pPr>
              <w:jc w:val="center"/>
              <w:rPr>
                <w:rFonts w:ascii="Times New Roman" w:hAnsi="Times New Roman"/>
                <w:sz w:val="20"/>
              </w:rPr>
            </w:pPr>
          </w:p>
        </w:tc>
        <w:tc>
          <w:tcPr>
            <w:tcW w:w="6840" w:type="dxa"/>
            <w:tcBorders>
              <w:bottom w:val="single" w:sz="4" w:space="0" w:color="auto"/>
            </w:tcBorders>
            <w:shd w:val="clear" w:color="auto" w:fill="auto"/>
          </w:tcPr>
          <w:p w:rsidR="00937B23" w:rsidRPr="00997E23" w:rsidRDefault="00937B23" w:rsidP="007D2827">
            <w:pPr>
              <w:pStyle w:val="ListParagraph"/>
              <w:numPr>
                <w:ilvl w:val="0"/>
                <w:numId w:val="28"/>
              </w:numPr>
              <w:ind w:left="252"/>
              <w:rPr>
                <w:rFonts w:ascii="Times New Roman" w:hAnsi="Times New Roman"/>
                <w:sz w:val="20"/>
              </w:rPr>
            </w:pPr>
            <w:r w:rsidRPr="00997E23">
              <w:rPr>
                <w:rFonts w:ascii="Times New Roman" w:eastAsia="Courier New" w:hAnsi="Times New Roman"/>
                <w:i/>
                <w:sz w:val="20"/>
              </w:rPr>
              <w:t xml:space="preserve">(c) </w:t>
            </w:r>
            <w:proofErr w:type="gramStart"/>
            <w:r w:rsidRPr="00997E23">
              <w:rPr>
                <w:rFonts w:ascii="Times New Roman" w:eastAsia="Courier New" w:hAnsi="Times New Roman"/>
                <w:i/>
                <w:sz w:val="20"/>
              </w:rPr>
              <w:t>assess</w:t>
            </w:r>
            <w:r>
              <w:rPr>
                <w:rFonts w:ascii="Times New Roman" w:eastAsia="Courier New" w:hAnsi="Times New Roman"/>
                <w:i/>
                <w:sz w:val="20"/>
              </w:rPr>
              <w:t>es</w:t>
            </w:r>
            <w:proofErr w:type="gramEnd"/>
            <w:r w:rsidRPr="00997E23">
              <w:rPr>
                <w:rFonts w:ascii="Times New Roman" w:eastAsia="Courier New" w:hAnsi="Times New Roman"/>
                <w:i/>
                <w:sz w:val="20"/>
              </w:rPr>
              <w:t xml:space="preserve"> both individual a</w:t>
            </w:r>
            <w:r>
              <w:rPr>
                <w:rFonts w:ascii="Times New Roman" w:eastAsia="Courier New" w:hAnsi="Times New Roman"/>
                <w:i/>
                <w:sz w:val="20"/>
              </w:rPr>
              <w:t xml:space="preserve">nd group performance and designs </w:t>
            </w:r>
            <w:r w:rsidRPr="00997E23">
              <w:rPr>
                <w:rFonts w:ascii="Times New Roman" w:eastAsia="Courier New" w:hAnsi="Times New Roman"/>
                <w:i/>
                <w:sz w:val="20"/>
              </w:rPr>
              <w:t xml:space="preserve">developmentally appropriate instruction </w:t>
            </w:r>
            <w:r>
              <w:rPr>
                <w:rFonts w:ascii="Times New Roman" w:eastAsia="Courier New" w:hAnsi="Times New Roman"/>
                <w:i/>
                <w:sz w:val="20"/>
              </w:rPr>
              <w:t>to</w:t>
            </w:r>
            <w:r w:rsidRPr="00997E23">
              <w:rPr>
                <w:rFonts w:ascii="Times New Roman" w:eastAsia="Courier New" w:hAnsi="Times New Roman"/>
                <w:i/>
                <w:sz w:val="20"/>
              </w:rPr>
              <w:t xml:space="preserve"> meets </w:t>
            </w:r>
            <w:r>
              <w:rPr>
                <w:rFonts w:ascii="Times New Roman" w:eastAsia="Courier New" w:hAnsi="Times New Roman"/>
                <w:i/>
                <w:sz w:val="20"/>
              </w:rPr>
              <w:t>student</w:t>
            </w:r>
            <w:r w:rsidRPr="00997E23">
              <w:rPr>
                <w:rFonts w:ascii="Times New Roman" w:eastAsia="Courier New" w:hAnsi="Times New Roman"/>
                <w:i/>
                <w:sz w:val="20"/>
              </w:rPr>
              <w:t xml:space="preserve"> needs in the cognitive, social, emotional, moral, and physical domains</w:t>
            </w:r>
          </w:p>
        </w:tc>
        <w:tc>
          <w:tcPr>
            <w:tcW w:w="810" w:type="dxa"/>
            <w:shd w:val="clear" w:color="auto" w:fill="auto"/>
            <w:vAlign w:val="center"/>
          </w:tcPr>
          <w:p w:rsidR="00937B23" w:rsidRPr="0078137D" w:rsidRDefault="00937B23" w:rsidP="00E176DC">
            <w:pPr>
              <w:jc w:val="center"/>
              <w:rPr>
                <w:rFonts w:ascii="Times New Roman" w:hAnsi="Times New Roman"/>
                <w:sz w:val="20"/>
              </w:rPr>
            </w:pPr>
            <w:r>
              <w:rPr>
                <w:rFonts w:ascii="Times New Roman" w:hAnsi="Times New Roman"/>
                <w:sz w:val="20"/>
              </w:rPr>
              <w:t>2.</w:t>
            </w:r>
            <w:r w:rsidRPr="0078137D">
              <w:rPr>
                <w:rFonts w:ascii="Times New Roman" w:hAnsi="Times New Roman"/>
                <w:sz w:val="20"/>
              </w:rPr>
              <w:t>3E</w:t>
            </w:r>
          </w:p>
        </w:tc>
        <w:tc>
          <w:tcPr>
            <w:tcW w:w="495" w:type="dxa"/>
            <w:shd w:val="clear" w:color="auto" w:fill="auto"/>
          </w:tcPr>
          <w:p w:rsidR="00937B23" w:rsidRPr="0078137D" w:rsidRDefault="00937B23" w:rsidP="002E6973">
            <w:pPr>
              <w:jc w:val="center"/>
              <w:rPr>
                <w:rFonts w:ascii="Times New Roman" w:hAnsi="Times New Roman"/>
                <w:sz w:val="20"/>
              </w:rPr>
            </w:pPr>
          </w:p>
        </w:tc>
        <w:tc>
          <w:tcPr>
            <w:tcW w:w="495" w:type="dxa"/>
            <w:shd w:val="clear" w:color="auto" w:fill="auto"/>
          </w:tcPr>
          <w:p w:rsidR="00937B23" w:rsidRPr="0078137D" w:rsidRDefault="00937B23" w:rsidP="002E6973">
            <w:pPr>
              <w:jc w:val="center"/>
              <w:rPr>
                <w:rFonts w:ascii="Times New Roman" w:hAnsi="Times New Roman"/>
                <w:sz w:val="20"/>
              </w:rPr>
            </w:pPr>
          </w:p>
        </w:tc>
        <w:tc>
          <w:tcPr>
            <w:tcW w:w="495" w:type="dxa"/>
            <w:shd w:val="clear" w:color="auto" w:fill="auto"/>
          </w:tcPr>
          <w:p w:rsidR="00937B23" w:rsidRPr="0078137D" w:rsidRDefault="00937B23" w:rsidP="002E6973">
            <w:pPr>
              <w:jc w:val="center"/>
              <w:rPr>
                <w:rFonts w:ascii="Times New Roman" w:hAnsi="Times New Roman"/>
                <w:sz w:val="20"/>
              </w:rPr>
            </w:pPr>
          </w:p>
        </w:tc>
        <w:tc>
          <w:tcPr>
            <w:tcW w:w="495" w:type="dxa"/>
            <w:shd w:val="clear" w:color="auto" w:fill="auto"/>
          </w:tcPr>
          <w:p w:rsidR="00937B23" w:rsidRPr="0078137D" w:rsidRDefault="00937B23" w:rsidP="002E6973">
            <w:pPr>
              <w:jc w:val="center"/>
              <w:rPr>
                <w:rFonts w:ascii="Times New Roman" w:hAnsi="Times New Roman"/>
                <w:sz w:val="20"/>
              </w:rPr>
            </w:pPr>
          </w:p>
        </w:tc>
      </w:tr>
    </w:tbl>
    <w:p w:rsidR="002D41CE" w:rsidRDefault="002D41CE" w:rsidP="00AB7246">
      <w:pPr>
        <w:jc w:val="center"/>
        <w:rPr>
          <w:rFonts w:ascii="Times New Roman" w:hAnsi="Times New Roman"/>
          <w:b/>
          <w:sz w:val="20"/>
        </w:rPr>
        <w:sectPr w:rsidR="002D41CE">
          <w:headerReference w:type="default" r:id="rId5"/>
          <w:footerReference w:type="even" r:id="rId6"/>
          <w:footerReference w:type="default" r:id="rId7"/>
          <w:pgSz w:w="12240" w:h="15840"/>
          <w:pgMar w:top="1080" w:right="1008" w:bottom="1080" w:left="1008" w:gutter="0"/>
        </w:sectPr>
      </w:pPr>
    </w:p>
    <w:p w:rsidR="002D41CE" w:rsidRPr="002D41CE" w:rsidRDefault="002D41CE">
      <w:pPr>
        <w:rPr>
          <w:sz w:val="12"/>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6840"/>
        <w:gridCol w:w="810"/>
        <w:gridCol w:w="495"/>
        <w:gridCol w:w="135"/>
        <w:gridCol w:w="360"/>
        <w:gridCol w:w="495"/>
        <w:gridCol w:w="495"/>
      </w:tblGrid>
      <w:tr w:rsidR="002E6973" w:rsidRPr="00E541CB">
        <w:tc>
          <w:tcPr>
            <w:tcW w:w="900" w:type="dxa"/>
            <w:shd w:val="clear" w:color="auto" w:fill="0C0C0C"/>
            <w:vAlign w:val="center"/>
          </w:tcPr>
          <w:p w:rsidR="002E6973" w:rsidRPr="00E541CB" w:rsidRDefault="002E6973" w:rsidP="00AB7246">
            <w:pPr>
              <w:jc w:val="center"/>
              <w:rPr>
                <w:rFonts w:ascii="Times New Roman" w:hAnsi="Times New Roman"/>
                <w:b/>
                <w:sz w:val="20"/>
              </w:rPr>
            </w:pPr>
            <w:r w:rsidRPr="00E541CB">
              <w:rPr>
                <w:rFonts w:ascii="Times New Roman" w:hAnsi="Times New Roman"/>
                <w:b/>
                <w:sz w:val="20"/>
              </w:rPr>
              <w:t>Domain</w:t>
            </w:r>
          </w:p>
          <w:p w:rsidR="002E6973" w:rsidRPr="00E541CB" w:rsidRDefault="002E6973" w:rsidP="00AB7246">
            <w:pPr>
              <w:jc w:val="center"/>
              <w:rPr>
                <w:b/>
                <w:sz w:val="24"/>
              </w:rPr>
            </w:pPr>
            <w:r>
              <w:rPr>
                <w:rFonts w:ascii="Times New Roman" w:hAnsi="Times New Roman"/>
                <w:b/>
                <w:sz w:val="20"/>
              </w:rPr>
              <w:t>2</w:t>
            </w:r>
          </w:p>
        </w:tc>
        <w:tc>
          <w:tcPr>
            <w:tcW w:w="6840" w:type="dxa"/>
            <w:shd w:val="clear" w:color="auto" w:fill="0C0C0C"/>
            <w:vAlign w:val="center"/>
          </w:tcPr>
          <w:p w:rsidR="002E6973" w:rsidRPr="002D41CE" w:rsidRDefault="002E6973" w:rsidP="002E6973">
            <w:pPr>
              <w:pStyle w:val="Heading2"/>
              <w:rPr>
                <w:b/>
                <w:sz w:val="22"/>
              </w:rPr>
            </w:pPr>
            <w:r w:rsidRPr="002D41CE">
              <w:rPr>
                <w:rFonts w:ascii="Times New Roman" w:hAnsi="Times New Roman"/>
                <w:b/>
                <w:sz w:val="22"/>
              </w:rPr>
              <w:t>The Classroom Environment</w:t>
            </w:r>
          </w:p>
        </w:tc>
        <w:tc>
          <w:tcPr>
            <w:tcW w:w="810" w:type="dxa"/>
            <w:shd w:val="clear" w:color="auto" w:fill="0C0C0C"/>
            <w:vAlign w:val="center"/>
          </w:tcPr>
          <w:p w:rsidR="002E6973" w:rsidRPr="002D41CE" w:rsidRDefault="002E6973" w:rsidP="00AB7246">
            <w:pPr>
              <w:jc w:val="center"/>
              <w:rPr>
                <w:b/>
                <w:sz w:val="16"/>
              </w:rPr>
            </w:pPr>
            <w:r w:rsidRPr="002D41CE">
              <w:rPr>
                <w:rFonts w:ascii="Times New Roman" w:hAnsi="Times New Roman"/>
                <w:b/>
                <w:sz w:val="16"/>
              </w:rPr>
              <w:t>STD</w:t>
            </w:r>
          </w:p>
        </w:tc>
        <w:tc>
          <w:tcPr>
            <w:tcW w:w="495" w:type="dxa"/>
            <w:shd w:val="clear" w:color="auto" w:fill="0C0C0C"/>
            <w:vAlign w:val="center"/>
          </w:tcPr>
          <w:p w:rsidR="002E6973" w:rsidRPr="002D41CE" w:rsidRDefault="002E6973" w:rsidP="00AB7246">
            <w:pPr>
              <w:jc w:val="center"/>
              <w:rPr>
                <w:b/>
                <w:sz w:val="16"/>
              </w:rPr>
            </w:pPr>
            <w:r w:rsidRPr="002D41CE">
              <w:rPr>
                <w:rFonts w:ascii="Times New Roman" w:hAnsi="Times New Roman"/>
                <w:b/>
                <w:sz w:val="16"/>
              </w:rPr>
              <w:t>EM</w:t>
            </w:r>
          </w:p>
        </w:tc>
        <w:tc>
          <w:tcPr>
            <w:tcW w:w="495" w:type="dxa"/>
            <w:gridSpan w:val="2"/>
            <w:shd w:val="clear" w:color="auto" w:fill="0C0C0C"/>
            <w:vAlign w:val="center"/>
          </w:tcPr>
          <w:p w:rsidR="002E6973" w:rsidRPr="002D41CE" w:rsidRDefault="002E6973" w:rsidP="00AB7246">
            <w:pPr>
              <w:jc w:val="center"/>
              <w:rPr>
                <w:b/>
                <w:sz w:val="16"/>
              </w:rPr>
            </w:pPr>
            <w:r w:rsidRPr="002D41CE">
              <w:rPr>
                <w:rFonts w:ascii="Times New Roman" w:hAnsi="Times New Roman"/>
                <w:b/>
                <w:sz w:val="16"/>
              </w:rPr>
              <w:t>BA</w:t>
            </w:r>
          </w:p>
        </w:tc>
        <w:tc>
          <w:tcPr>
            <w:tcW w:w="495" w:type="dxa"/>
            <w:shd w:val="clear" w:color="auto" w:fill="0C0C0C"/>
            <w:vAlign w:val="center"/>
          </w:tcPr>
          <w:p w:rsidR="002E6973" w:rsidRPr="002D41CE" w:rsidRDefault="002E6973" w:rsidP="00AB7246">
            <w:pPr>
              <w:jc w:val="center"/>
              <w:rPr>
                <w:b/>
                <w:sz w:val="16"/>
              </w:rPr>
            </w:pPr>
            <w:r w:rsidRPr="002D41CE">
              <w:rPr>
                <w:rFonts w:ascii="Times New Roman" w:hAnsi="Times New Roman"/>
                <w:b/>
                <w:sz w:val="16"/>
              </w:rPr>
              <w:t>PR</w:t>
            </w:r>
          </w:p>
        </w:tc>
        <w:tc>
          <w:tcPr>
            <w:tcW w:w="495" w:type="dxa"/>
            <w:shd w:val="clear" w:color="auto" w:fill="0C0C0C"/>
            <w:vAlign w:val="center"/>
          </w:tcPr>
          <w:p w:rsidR="002E6973" w:rsidRPr="002D41CE" w:rsidRDefault="002E6973" w:rsidP="00AB7246">
            <w:pPr>
              <w:jc w:val="center"/>
              <w:rPr>
                <w:b/>
                <w:sz w:val="16"/>
              </w:rPr>
            </w:pPr>
            <w:r w:rsidRPr="002D41CE">
              <w:rPr>
                <w:rFonts w:ascii="Times New Roman" w:hAnsi="Times New Roman"/>
                <w:b/>
                <w:sz w:val="16"/>
              </w:rPr>
              <w:t>NO</w:t>
            </w:r>
          </w:p>
        </w:tc>
      </w:tr>
      <w:tr w:rsidR="00FB6AB0" w:rsidRPr="002D41CE">
        <w:trPr>
          <w:trHeight w:val="179"/>
        </w:trPr>
        <w:tc>
          <w:tcPr>
            <w:tcW w:w="900" w:type="dxa"/>
            <w:vMerge w:val="restart"/>
            <w:shd w:val="clear" w:color="auto" w:fill="FDE9D9" w:themeFill="accent6" w:themeFillTint="33"/>
          </w:tcPr>
          <w:p w:rsidR="00FB6AB0" w:rsidRPr="002D41CE" w:rsidRDefault="00FB6AB0">
            <w:pPr>
              <w:jc w:val="center"/>
              <w:rPr>
                <w:rFonts w:ascii="Times New Roman" w:hAnsi="Times New Roman"/>
                <w:b/>
                <w:i/>
                <w:sz w:val="20"/>
              </w:rPr>
            </w:pPr>
            <w:bookmarkStart w:id="7" w:name="D2a"/>
            <w:bookmarkEnd w:id="7"/>
            <w:r w:rsidRPr="002D41CE">
              <w:rPr>
                <w:rFonts w:ascii="Times New Roman" w:hAnsi="Times New Roman"/>
                <w:b/>
                <w:i/>
                <w:sz w:val="20"/>
              </w:rPr>
              <w:t>2a.</w:t>
            </w:r>
          </w:p>
        </w:tc>
        <w:tc>
          <w:tcPr>
            <w:tcW w:w="9630" w:type="dxa"/>
            <w:gridSpan w:val="7"/>
            <w:tcBorders>
              <w:bottom w:val="single" w:sz="4" w:space="0" w:color="auto"/>
            </w:tcBorders>
            <w:shd w:val="clear" w:color="auto" w:fill="FDE9D9" w:themeFill="accent6" w:themeFillTint="33"/>
          </w:tcPr>
          <w:p w:rsidR="00FB6AB0" w:rsidRPr="002D41CE" w:rsidRDefault="00FB6AB0">
            <w:pPr>
              <w:rPr>
                <w:rFonts w:ascii="Times New Roman" w:hAnsi="Times New Roman"/>
                <w:sz w:val="20"/>
              </w:rPr>
            </w:pPr>
            <w:r w:rsidRPr="002D41CE">
              <w:rPr>
                <w:rFonts w:ascii="Times New Roman" w:hAnsi="Times New Roman"/>
                <w:b/>
                <w:i/>
                <w:sz w:val="20"/>
              </w:rPr>
              <w:t>Creating an Environment of Respect and Rapport</w:t>
            </w:r>
          </w:p>
        </w:tc>
      </w:tr>
      <w:tr w:rsidR="006875CB" w:rsidRPr="002D41CE" w:rsidTr="00390E85">
        <w:trPr>
          <w:trHeight w:val="206"/>
        </w:trPr>
        <w:tc>
          <w:tcPr>
            <w:tcW w:w="900" w:type="dxa"/>
            <w:vMerge/>
            <w:shd w:val="clear" w:color="auto" w:fill="FDE9D9" w:themeFill="accent6" w:themeFillTint="33"/>
          </w:tcPr>
          <w:p w:rsidR="006875CB" w:rsidRPr="002D41CE" w:rsidRDefault="006875CB">
            <w:pPr>
              <w:jc w:val="center"/>
              <w:rPr>
                <w:rFonts w:ascii="Times New Roman" w:hAnsi="Times New Roman"/>
                <w:b/>
                <w:sz w:val="20"/>
              </w:rPr>
            </w:pPr>
          </w:p>
        </w:tc>
        <w:tc>
          <w:tcPr>
            <w:tcW w:w="6840" w:type="dxa"/>
            <w:tcBorders>
              <w:top w:val="single" w:sz="4" w:space="0" w:color="auto"/>
              <w:bottom w:val="single" w:sz="4" w:space="0" w:color="auto"/>
              <w:right w:val="nil"/>
            </w:tcBorders>
            <w:shd w:val="clear" w:color="auto" w:fill="auto"/>
          </w:tcPr>
          <w:p w:rsidR="006875CB" w:rsidRPr="002D41CE" w:rsidRDefault="005A4A74" w:rsidP="00191DA1">
            <w:pPr>
              <w:rPr>
                <w:rFonts w:ascii="Times New Roman" w:hAnsi="Times New Roman"/>
                <w:sz w:val="20"/>
              </w:rPr>
            </w:pPr>
            <w:proofErr w:type="spellStart"/>
            <w:r>
              <w:rPr>
                <w:rFonts w:ascii="Times New Roman" w:hAnsi="Times New Roman"/>
                <w:sz w:val="20"/>
              </w:rPr>
              <w:t>i</w:t>
            </w:r>
            <w:proofErr w:type="spellEnd"/>
            <w:r>
              <w:rPr>
                <w:rFonts w:ascii="Times New Roman" w:hAnsi="Times New Roman"/>
                <w:sz w:val="20"/>
              </w:rPr>
              <w:t xml:space="preserve">) </w:t>
            </w:r>
            <w:r w:rsidR="006875CB" w:rsidRPr="002D41CE">
              <w:rPr>
                <w:rFonts w:ascii="Times New Roman" w:hAnsi="Times New Roman"/>
                <w:sz w:val="20"/>
              </w:rPr>
              <w:t>Teacher interaction with students, including both words and actions</w:t>
            </w:r>
          </w:p>
        </w:tc>
        <w:tc>
          <w:tcPr>
            <w:tcW w:w="810" w:type="dxa"/>
            <w:tcBorders>
              <w:top w:val="single" w:sz="4" w:space="0" w:color="auto"/>
              <w:left w:val="nil"/>
              <w:bottom w:val="nil"/>
              <w:right w:val="nil"/>
            </w:tcBorders>
            <w:shd w:val="clear" w:color="auto" w:fill="auto"/>
          </w:tcPr>
          <w:p w:rsidR="006875CB" w:rsidRPr="002D41CE" w:rsidRDefault="006875CB" w:rsidP="002D41CE">
            <w:pPr>
              <w:ind w:left="72"/>
              <w:rPr>
                <w:rFonts w:ascii="Times New Roman" w:hAnsi="Times New Roman"/>
                <w:sz w:val="20"/>
              </w:rPr>
            </w:pPr>
          </w:p>
        </w:tc>
        <w:tc>
          <w:tcPr>
            <w:tcW w:w="495" w:type="dxa"/>
            <w:tcBorders>
              <w:top w:val="single" w:sz="4" w:space="0" w:color="auto"/>
              <w:left w:val="nil"/>
              <w:bottom w:val="single" w:sz="4" w:space="0" w:color="auto"/>
              <w:right w:val="nil"/>
            </w:tcBorders>
            <w:shd w:val="clear" w:color="auto" w:fill="auto"/>
          </w:tcPr>
          <w:p w:rsidR="006875CB" w:rsidRPr="002D41CE" w:rsidRDefault="006875CB">
            <w:pPr>
              <w:rPr>
                <w:rFonts w:ascii="Times New Roman" w:hAnsi="Times New Roman"/>
                <w:sz w:val="20"/>
              </w:rPr>
            </w:pPr>
          </w:p>
        </w:tc>
        <w:tc>
          <w:tcPr>
            <w:tcW w:w="495" w:type="dxa"/>
            <w:gridSpan w:val="2"/>
            <w:tcBorders>
              <w:top w:val="single" w:sz="4" w:space="0" w:color="auto"/>
              <w:left w:val="nil"/>
              <w:bottom w:val="single" w:sz="4" w:space="0" w:color="auto"/>
              <w:right w:val="nil"/>
            </w:tcBorders>
            <w:shd w:val="clear" w:color="auto" w:fill="auto"/>
          </w:tcPr>
          <w:p w:rsidR="006875CB" w:rsidRPr="002D41CE" w:rsidRDefault="006875CB">
            <w:pPr>
              <w:rPr>
                <w:rFonts w:ascii="Times New Roman" w:hAnsi="Times New Roman"/>
                <w:sz w:val="20"/>
              </w:rPr>
            </w:pPr>
          </w:p>
        </w:tc>
        <w:tc>
          <w:tcPr>
            <w:tcW w:w="495" w:type="dxa"/>
            <w:tcBorders>
              <w:top w:val="single" w:sz="4" w:space="0" w:color="auto"/>
              <w:left w:val="nil"/>
              <w:bottom w:val="single" w:sz="4" w:space="0" w:color="auto"/>
              <w:right w:val="nil"/>
            </w:tcBorders>
            <w:shd w:val="clear" w:color="auto" w:fill="auto"/>
          </w:tcPr>
          <w:p w:rsidR="006875CB" w:rsidRPr="002D41CE" w:rsidRDefault="006875CB">
            <w:pPr>
              <w:rPr>
                <w:rFonts w:ascii="Times New Roman" w:hAnsi="Times New Roman"/>
                <w:sz w:val="20"/>
              </w:rPr>
            </w:pPr>
          </w:p>
        </w:tc>
        <w:tc>
          <w:tcPr>
            <w:tcW w:w="495" w:type="dxa"/>
            <w:tcBorders>
              <w:top w:val="single" w:sz="4" w:space="0" w:color="auto"/>
              <w:left w:val="nil"/>
              <w:bottom w:val="single" w:sz="4" w:space="0" w:color="auto"/>
              <w:right w:val="single" w:sz="4" w:space="0" w:color="auto"/>
            </w:tcBorders>
            <w:shd w:val="clear" w:color="auto" w:fill="auto"/>
          </w:tcPr>
          <w:p w:rsidR="006875CB" w:rsidRPr="002D41CE" w:rsidRDefault="006875CB">
            <w:pPr>
              <w:rPr>
                <w:rFonts w:ascii="Times New Roman" w:hAnsi="Times New Roman"/>
                <w:sz w:val="20"/>
              </w:rPr>
            </w:pPr>
          </w:p>
        </w:tc>
      </w:tr>
      <w:tr w:rsidR="00FB6AB0" w:rsidRPr="002D41CE" w:rsidTr="00390E85">
        <w:trPr>
          <w:trHeight w:val="215"/>
        </w:trPr>
        <w:tc>
          <w:tcPr>
            <w:tcW w:w="900" w:type="dxa"/>
            <w:vMerge/>
            <w:tcBorders>
              <w:top w:val="nil"/>
            </w:tcBorders>
            <w:shd w:val="clear" w:color="auto" w:fill="FDE9D9" w:themeFill="accent6" w:themeFillTint="33"/>
          </w:tcPr>
          <w:p w:rsidR="00FB6AB0" w:rsidRPr="002D41CE" w:rsidRDefault="00FB6AB0">
            <w:pPr>
              <w:jc w:val="center"/>
              <w:rPr>
                <w:rFonts w:ascii="Times New Roman" w:hAnsi="Times New Roman"/>
                <w:b/>
                <w:sz w:val="20"/>
              </w:rPr>
            </w:pPr>
          </w:p>
        </w:tc>
        <w:tc>
          <w:tcPr>
            <w:tcW w:w="6840" w:type="dxa"/>
            <w:tcBorders>
              <w:top w:val="single" w:sz="4" w:space="0" w:color="auto"/>
              <w:bottom w:val="single" w:sz="4" w:space="0" w:color="auto"/>
              <w:right w:val="single" w:sz="4" w:space="0" w:color="auto"/>
            </w:tcBorders>
            <w:shd w:val="clear" w:color="auto" w:fill="auto"/>
          </w:tcPr>
          <w:p w:rsidR="00FB6AB0" w:rsidRPr="002D41CE" w:rsidRDefault="005A4A74" w:rsidP="00502C75">
            <w:pPr>
              <w:pStyle w:val="ListParagraph"/>
              <w:numPr>
                <w:ilvl w:val="0"/>
                <w:numId w:val="22"/>
              </w:numPr>
              <w:ind w:left="342"/>
              <w:rPr>
                <w:rFonts w:ascii="Times New Roman" w:hAnsi="Times New Roman"/>
                <w:i/>
                <w:sz w:val="20"/>
              </w:rPr>
            </w:pPr>
            <w:r>
              <w:rPr>
                <w:rFonts w:ascii="Times New Roman" w:eastAsia="Courier New" w:hAnsi="Times New Roman"/>
                <w:i/>
                <w:sz w:val="20"/>
              </w:rPr>
              <w:t xml:space="preserve">(a) </w:t>
            </w:r>
            <w:proofErr w:type="gramStart"/>
            <w:r w:rsidR="00FB6AB0" w:rsidRPr="002D41CE">
              <w:rPr>
                <w:rFonts w:ascii="Times New Roman" w:eastAsia="Courier New" w:hAnsi="Times New Roman"/>
                <w:i/>
                <w:sz w:val="20"/>
              </w:rPr>
              <w:t>develop</w:t>
            </w:r>
            <w:r w:rsidR="00502C75">
              <w:rPr>
                <w:rFonts w:ascii="Times New Roman" w:eastAsia="Courier New" w:hAnsi="Times New Roman"/>
                <w:i/>
                <w:sz w:val="20"/>
              </w:rPr>
              <w:t>s</w:t>
            </w:r>
            <w:proofErr w:type="gramEnd"/>
            <w:r w:rsidR="00FB6AB0" w:rsidRPr="002D41CE">
              <w:rPr>
                <w:rFonts w:ascii="Times New Roman" w:eastAsia="Courier New" w:hAnsi="Times New Roman"/>
                <w:i/>
                <w:sz w:val="20"/>
              </w:rPr>
              <w:t xml:space="preserve"> a learning community </w:t>
            </w:r>
            <w:r>
              <w:rPr>
                <w:rFonts w:ascii="Times New Roman" w:eastAsia="Courier New" w:hAnsi="Times New Roman"/>
                <w:i/>
                <w:sz w:val="20"/>
              </w:rPr>
              <w:t>where</w:t>
            </w:r>
            <w:r w:rsidR="00FB6AB0" w:rsidRPr="002D41CE">
              <w:rPr>
                <w:rFonts w:ascii="Times New Roman" w:eastAsia="Courier New" w:hAnsi="Times New Roman"/>
                <w:i/>
                <w:sz w:val="20"/>
              </w:rPr>
              <w:t xml:space="preserve"> individual differences are respected</w:t>
            </w:r>
          </w:p>
        </w:tc>
        <w:tc>
          <w:tcPr>
            <w:tcW w:w="810" w:type="dxa"/>
            <w:tcBorders>
              <w:top w:val="single" w:sz="4" w:space="0" w:color="auto"/>
              <w:left w:val="single" w:sz="4" w:space="0" w:color="auto"/>
            </w:tcBorders>
            <w:shd w:val="clear" w:color="auto" w:fill="auto"/>
            <w:vAlign w:val="center"/>
          </w:tcPr>
          <w:p w:rsidR="00E8127E" w:rsidRPr="00CA410C" w:rsidRDefault="006875CB" w:rsidP="00E176DC">
            <w:pPr>
              <w:jc w:val="center"/>
              <w:rPr>
                <w:rFonts w:ascii="Times New Roman" w:hAnsi="Times New Roman"/>
                <w:sz w:val="16"/>
              </w:rPr>
            </w:pPr>
            <w:r w:rsidRPr="00CA410C">
              <w:rPr>
                <w:rFonts w:ascii="Times New Roman" w:hAnsi="Times New Roman"/>
                <w:sz w:val="16"/>
              </w:rPr>
              <w:t>3.</w:t>
            </w:r>
            <w:r w:rsidR="00FB6AB0" w:rsidRPr="00CA410C">
              <w:rPr>
                <w:rFonts w:ascii="Times New Roman" w:hAnsi="Times New Roman"/>
                <w:sz w:val="16"/>
              </w:rPr>
              <w:t>4Q</w:t>
            </w:r>
          </w:p>
          <w:p w:rsidR="00FB6AB0" w:rsidRPr="00CA410C" w:rsidRDefault="00E8127E" w:rsidP="00E176DC">
            <w:pPr>
              <w:jc w:val="center"/>
              <w:rPr>
                <w:rFonts w:ascii="Times New Roman" w:hAnsi="Times New Roman"/>
                <w:sz w:val="16"/>
              </w:rPr>
            </w:pPr>
            <w:proofErr w:type="spellStart"/>
            <w:r w:rsidRPr="00CA410C">
              <w:rPr>
                <w:rFonts w:ascii="Times New Roman" w:hAnsi="Times New Roman"/>
                <w:sz w:val="16"/>
              </w:rPr>
              <w:t>Disp</w:t>
            </w:r>
            <w:proofErr w:type="spellEnd"/>
            <w:r w:rsidRPr="00CA410C">
              <w:rPr>
                <w:rFonts w:ascii="Times New Roman" w:hAnsi="Times New Roman"/>
                <w:sz w:val="16"/>
              </w:rPr>
              <w:t xml:space="preserve"> 2B</w:t>
            </w:r>
          </w:p>
        </w:tc>
        <w:tc>
          <w:tcPr>
            <w:tcW w:w="495" w:type="dxa"/>
            <w:tcBorders>
              <w:top w:val="single" w:sz="4" w:space="0" w:color="auto"/>
            </w:tcBorders>
            <w:shd w:val="clear" w:color="auto" w:fill="auto"/>
          </w:tcPr>
          <w:p w:rsidR="00FB6AB0" w:rsidRPr="002D41CE" w:rsidRDefault="00FB6AB0">
            <w:pPr>
              <w:rPr>
                <w:rFonts w:ascii="Times New Roman" w:hAnsi="Times New Roman"/>
                <w:sz w:val="20"/>
              </w:rPr>
            </w:pPr>
          </w:p>
        </w:tc>
        <w:tc>
          <w:tcPr>
            <w:tcW w:w="495" w:type="dxa"/>
            <w:gridSpan w:val="2"/>
            <w:tcBorders>
              <w:top w:val="single" w:sz="4" w:space="0" w:color="auto"/>
            </w:tcBorders>
            <w:shd w:val="clear" w:color="auto" w:fill="auto"/>
          </w:tcPr>
          <w:p w:rsidR="00FB6AB0" w:rsidRPr="002D41CE" w:rsidRDefault="00FB6AB0">
            <w:pPr>
              <w:rPr>
                <w:rFonts w:ascii="Times New Roman" w:hAnsi="Times New Roman"/>
                <w:sz w:val="20"/>
              </w:rPr>
            </w:pPr>
          </w:p>
        </w:tc>
        <w:tc>
          <w:tcPr>
            <w:tcW w:w="495" w:type="dxa"/>
            <w:tcBorders>
              <w:top w:val="single" w:sz="4" w:space="0" w:color="auto"/>
            </w:tcBorders>
            <w:shd w:val="clear" w:color="auto" w:fill="auto"/>
          </w:tcPr>
          <w:p w:rsidR="00FB6AB0" w:rsidRPr="002D41CE" w:rsidRDefault="00FB6AB0">
            <w:pPr>
              <w:rPr>
                <w:rFonts w:ascii="Times New Roman" w:hAnsi="Times New Roman"/>
                <w:sz w:val="20"/>
              </w:rPr>
            </w:pPr>
          </w:p>
        </w:tc>
        <w:tc>
          <w:tcPr>
            <w:tcW w:w="495" w:type="dxa"/>
            <w:tcBorders>
              <w:top w:val="single" w:sz="4" w:space="0" w:color="auto"/>
            </w:tcBorders>
            <w:shd w:val="clear" w:color="auto" w:fill="auto"/>
          </w:tcPr>
          <w:p w:rsidR="00FB6AB0" w:rsidRPr="002D41CE" w:rsidRDefault="00FB6AB0">
            <w:pPr>
              <w:rPr>
                <w:rFonts w:ascii="Times New Roman" w:hAnsi="Times New Roman"/>
                <w:sz w:val="20"/>
              </w:rPr>
            </w:pPr>
          </w:p>
        </w:tc>
      </w:tr>
      <w:tr w:rsidR="00FB6AB0" w:rsidRPr="002D41CE" w:rsidTr="00390E85">
        <w:trPr>
          <w:trHeight w:val="340"/>
        </w:trPr>
        <w:tc>
          <w:tcPr>
            <w:tcW w:w="900" w:type="dxa"/>
            <w:vMerge/>
            <w:shd w:val="clear" w:color="auto" w:fill="FDE9D9" w:themeFill="accent6" w:themeFillTint="33"/>
          </w:tcPr>
          <w:p w:rsidR="00FB6AB0" w:rsidRPr="002D41CE" w:rsidRDefault="00FB6AB0">
            <w:pPr>
              <w:jc w:val="center"/>
              <w:rPr>
                <w:rFonts w:ascii="Times New Roman" w:hAnsi="Times New Roman"/>
                <w:b/>
                <w:sz w:val="20"/>
              </w:rPr>
            </w:pPr>
          </w:p>
        </w:tc>
        <w:tc>
          <w:tcPr>
            <w:tcW w:w="6840" w:type="dxa"/>
            <w:tcBorders>
              <w:top w:val="single" w:sz="4" w:space="0" w:color="auto"/>
              <w:bottom w:val="single" w:sz="4" w:space="0" w:color="auto"/>
              <w:right w:val="single" w:sz="4" w:space="0" w:color="auto"/>
            </w:tcBorders>
            <w:shd w:val="clear" w:color="auto" w:fill="auto"/>
          </w:tcPr>
          <w:p w:rsidR="00FB6AB0" w:rsidRPr="002D41CE" w:rsidRDefault="005A4A74" w:rsidP="00502C75">
            <w:pPr>
              <w:pStyle w:val="ListParagraph"/>
              <w:numPr>
                <w:ilvl w:val="0"/>
                <w:numId w:val="22"/>
              </w:numPr>
              <w:ind w:left="342"/>
              <w:rPr>
                <w:rFonts w:ascii="Times New Roman" w:hAnsi="Times New Roman"/>
                <w:i/>
                <w:sz w:val="20"/>
              </w:rPr>
            </w:pPr>
            <w:r>
              <w:rPr>
                <w:rFonts w:ascii="Times New Roman" w:eastAsia="Courier New" w:hAnsi="Times New Roman"/>
                <w:i/>
                <w:sz w:val="20"/>
              </w:rPr>
              <w:t xml:space="preserve">(b) </w:t>
            </w:r>
            <w:proofErr w:type="gramStart"/>
            <w:r w:rsidR="00FB6AB0" w:rsidRPr="002D41CE">
              <w:rPr>
                <w:rFonts w:ascii="Times New Roman" w:eastAsia="Courier New" w:hAnsi="Times New Roman"/>
                <w:i/>
                <w:sz w:val="20"/>
              </w:rPr>
              <w:t>establish</w:t>
            </w:r>
            <w:r w:rsidR="00502C75">
              <w:rPr>
                <w:rFonts w:ascii="Times New Roman" w:eastAsia="Courier New" w:hAnsi="Times New Roman"/>
                <w:i/>
                <w:sz w:val="20"/>
              </w:rPr>
              <w:t>es</w:t>
            </w:r>
            <w:proofErr w:type="gramEnd"/>
            <w:r w:rsidR="00FB6AB0" w:rsidRPr="002D41CE">
              <w:rPr>
                <w:rFonts w:ascii="Times New Roman" w:eastAsia="Courier New" w:hAnsi="Times New Roman"/>
                <w:i/>
                <w:sz w:val="20"/>
              </w:rPr>
              <w:t xml:space="preserve"> a positive climate in the classroom and participate</w:t>
            </w:r>
            <w:r w:rsidR="00502C75">
              <w:rPr>
                <w:rFonts w:ascii="Times New Roman" w:eastAsia="Courier New" w:hAnsi="Times New Roman"/>
                <w:i/>
                <w:sz w:val="20"/>
              </w:rPr>
              <w:t>s</w:t>
            </w:r>
            <w:r w:rsidR="00FB6AB0" w:rsidRPr="002D41CE">
              <w:rPr>
                <w:rFonts w:ascii="Times New Roman" w:eastAsia="Courier New" w:hAnsi="Times New Roman"/>
                <w:i/>
                <w:sz w:val="20"/>
              </w:rPr>
              <w:t xml:space="preserve"> in maintaining a positive climate in the school as a whole</w:t>
            </w:r>
          </w:p>
        </w:tc>
        <w:tc>
          <w:tcPr>
            <w:tcW w:w="810" w:type="dxa"/>
            <w:tcBorders>
              <w:left w:val="single" w:sz="4" w:space="0" w:color="auto"/>
              <w:bottom w:val="single" w:sz="4" w:space="0" w:color="auto"/>
            </w:tcBorders>
            <w:shd w:val="clear" w:color="auto" w:fill="auto"/>
            <w:vAlign w:val="center"/>
          </w:tcPr>
          <w:p w:rsidR="00E8127E" w:rsidRPr="00CA410C" w:rsidRDefault="006875CB" w:rsidP="00E176DC">
            <w:pPr>
              <w:jc w:val="center"/>
              <w:rPr>
                <w:rFonts w:ascii="Times New Roman" w:hAnsi="Times New Roman"/>
                <w:sz w:val="16"/>
              </w:rPr>
            </w:pPr>
            <w:r w:rsidRPr="00CA410C">
              <w:rPr>
                <w:rFonts w:ascii="Times New Roman" w:hAnsi="Times New Roman"/>
                <w:sz w:val="16"/>
              </w:rPr>
              <w:t>5.</w:t>
            </w:r>
            <w:r w:rsidR="00FB6AB0" w:rsidRPr="00CA410C">
              <w:rPr>
                <w:rFonts w:ascii="Times New Roman" w:hAnsi="Times New Roman"/>
                <w:sz w:val="16"/>
              </w:rPr>
              <w:t>6H</w:t>
            </w:r>
          </w:p>
          <w:p w:rsidR="00FB6AB0" w:rsidRPr="00CA410C" w:rsidRDefault="00E8127E" w:rsidP="00E176DC">
            <w:pPr>
              <w:jc w:val="center"/>
              <w:rPr>
                <w:rFonts w:ascii="Times New Roman" w:hAnsi="Times New Roman"/>
                <w:sz w:val="16"/>
              </w:rPr>
            </w:pPr>
            <w:proofErr w:type="spellStart"/>
            <w:r w:rsidRPr="00CA410C">
              <w:rPr>
                <w:rFonts w:ascii="Times New Roman" w:hAnsi="Times New Roman"/>
                <w:sz w:val="16"/>
              </w:rPr>
              <w:t>Disp</w:t>
            </w:r>
            <w:proofErr w:type="spellEnd"/>
            <w:r w:rsidRPr="00CA410C">
              <w:rPr>
                <w:rFonts w:ascii="Times New Roman" w:hAnsi="Times New Roman"/>
                <w:sz w:val="16"/>
              </w:rPr>
              <w:t xml:space="preserve"> 2B</w:t>
            </w:r>
          </w:p>
        </w:tc>
        <w:tc>
          <w:tcPr>
            <w:tcW w:w="495" w:type="dxa"/>
            <w:tcBorders>
              <w:bottom w:val="single" w:sz="4" w:space="0" w:color="auto"/>
            </w:tcBorders>
            <w:shd w:val="clear" w:color="auto" w:fill="auto"/>
          </w:tcPr>
          <w:p w:rsidR="00FB6AB0" w:rsidRPr="002D41CE" w:rsidRDefault="00FB6AB0">
            <w:pPr>
              <w:rPr>
                <w:rFonts w:ascii="Times New Roman" w:hAnsi="Times New Roman"/>
                <w:sz w:val="20"/>
              </w:rPr>
            </w:pPr>
          </w:p>
        </w:tc>
        <w:tc>
          <w:tcPr>
            <w:tcW w:w="495" w:type="dxa"/>
            <w:gridSpan w:val="2"/>
            <w:tcBorders>
              <w:bottom w:val="single" w:sz="4" w:space="0" w:color="auto"/>
            </w:tcBorders>
            <w:shd w:val="clear" w:color="auto" w:fill="auto"/>
          </w:tcPr>
          <w:p w:rsidR="00FB6AB0" w:rsidRPr="002D41CE" w:rsidRDefault="00FB6AB0">
            <w:pPr>
              <w:rPr>
                <w:rFonts w:ascii="Times New Roman" w:hAnsi="Times New Roman"/>
                <w:sz w:val="20"/>
              </w:rPr>
            </w:pPr>
          </w:p>
        </w:tc>
        <w:tc>
          <w:tcPr>
            <w:tcW w:w="495" w:type="dxa"/>
            <w:tcBorders>
              <w:bottom w:val="single" w:sz="4" w:space="0" w:color="auto"/>
            </w:tcBorders>
            <w:shd w:val="clear" w:color="auto" w:fill="auto"/>
          </w:tcPr>
          <w:p w:rsidR="00FB6AB0" w:rsidRPr="002D41CE" w:rsidRDefault="00FB6AB0">
            <w:pPr>
              <w:rPr>
                <w:rFonts w:ascii="Times New Roman" w:hAnsi="Times New Roman"/>
                <w:sz w:val="20"/>
              </w:rPr>
            </w:pPr>
          </w:p>
        </w:tc>
        <w:tc>
          <w:tcPr>
            <w:tcW w:w="495" w:type="dxa"/>
            <w:tcBorders>
              <w:bottom w:val="single" w:sz="4" w:space="0" w:color="auto"/>
            </w:tcBorders>
            <w:shd w:val="clear" w:color="auto" w:fill="auto"/>
          </w:tcPr>
          <w:p w:rsidR="00FB6AB0" w:rsidRPr="002D41CE" w:rsidRDefault="00FB6AB0">
            <w:pPr>
              <w:rPr>
                <w:rFonts w:ascii="Times New Roman" w:hAnsi="Times New Roman"/>
                <w:sz w:val="20"/>
              </w:rPr>
            </w:pPr>
          </w:p>
        </w:tc>
      </w:tr>
      <w:tr w:rsidR="006875CB" w:rsidRPr="002D41CE">
        <w:trPr>
          <w:trHeight w:val="188"/>
        </w:trPr>
        <w:tc>
          <w:tcPr>
            <w:tcW w:w="900" w:type="dxa"/>
            <w:vMerge/>
            <w:shd w:val="clear" w:color="auto" w:fill="FDE9D9" w:themeFill="accent6" w:themeFillTint="33"/>
          </w:tcPr>
          <w:p w:rsidR="006875CB" w:rsidRPr="002D41CE" w:rsidRDefault="006875CB">
            <w:pPr>
              <w:jc w:val="center"/>
              <w:rPr>
                <w:rFonts w:ascii="Times New Roman" w:hAnsi="Times New Roman"/>
                <w:b/>
                <w:sz w:val="20"/>
              </w:rPr>
            </w:pPr>
          </w:p>
        </w:tc>
        <w:tc>
          <w:tcPr>
            <w:tcW w:w="6840" w:type="dxa"/>
            <w:tcBorders>
              <w:top w:val="single" w:sz="4" w:space="0" w:color="auto"/>
              <w:bottom w:val="single" w:sz="4" w:space="0" w:color="auto"/>
              <w:right w:val="nil"/>
            </w:tcBorders>
            <w:shd w:val="clear" w:color="auto" w:fill="auto"/>
          </w:tcPr>
          <w:p w:rsidR="006875CB" w:rsidRPr="002D41CE" w:rsidRDefault="005A4A74" w:rsidP="00191DA1">
            <w:pPr>
              <w:rPr>
                <w:rFonts w:ascii="Times New Roman" w:hAnsi="Times New Roman"/>
                <w:sz w:val="20"/>
              </w:rPr>
            </w:pPr>
            <w:r>
              <w:rPr>
                <w:rFonts w:ascii="Times New Roman" w:hAnsi="Times New Roman"/>
                <w:sz w:val="20"/>
              </w:rPr>
              <w:t xml:space="preserve">ii) </w:t>
            </w:r>
            <w:r w:rsidR="006875CB" w:rsidRPr="002D41CE">
              <w:rPr>
                <w:rFonts w:ascii="Times New Roman" w:hAnsi="Times New Roman"/>
                <w:sz w:val="20"/>
              </w:rPr>
              <w:t xml:space="preserve">Student interactions with other students, including both words and actions </w:t>
            </w:r>
          </w:p>
        </w:tc>
        <w:tc>
          <w:tcPr>
            <w:tcW w:w="1440" w:type="dxa"/>
            <w:gridSpan w:val="3"/>
            <w:tcBorders>
              <w:top w:val="single" w:sz="4" w:space="0" w:color="auto"/>
              <w:left w:val="nil"/>
              <w:bottom w:val="single" w:sz="4" w:space="0" w:color="auto"/>
              <w:right w:val="nil"/>
            </w:tcBorders>
            <w:shd w:val="clear" w:color="auto" w:fill="auto"/>
          </w:tcPr>
          <w:p w:rsidR="006875CB" w:rsidRPr="002D41CE" w:rsidRDefault="006875CB">
            <w:pPr>
              <w:rPr>
                <w:rFonts w:ascii="Times New Roman" w:hAnsi="Times New Roman"/>
                <w:sz w:val="20"/>
              </w:rPr>
            </w:pPr>
          </w:p>
        </w:tc>
        <w:tc>
          <w:tcPr>
            <w:tcW w:w="1350" w:type="dxa"/>
            <w:gridSpan w:val="3"/>
            <w:tcBorders>
              <w:top w:val="single" w:sz="4" w:space="0" w:color="auto"/>
              <w:left w:val="nil"/>
              <w:bottom w:val="single" w:sz="4" w:space="0" w:color="auto"/>
              <w:right w:val="single" w:sz="4" w:space="0" w:color="auto"/>
            </w:tcBorders>
            <w:shd w:val="clear" w:color="auto" w:fill="auto"/>
          </w:tcPr>
          <w:p w:rsidR="006875CB" w:rsidRPr="002D41CE" w:rsidRDefault="006875CB">
            <w:pPr>
              <w:rPr>
                <w:rFonts w:ascii="Times New Roman" w:hAnsi="Times New Roman"/>
                <w:sz w:val="20"/>
              </w:rPr>
            </w:pPr>
          </w:p>
        </w:tc>
      </w:tr>
      <w:tr w:rsidR="00FB6AB0" w:rsidRPr="002D41CE" w:rsidTr="00390E85">
        <w:trPr>
          <w:trHeight w:val="260"/>
        </w:trPr>
        <w:tc>
          <w:tcPr>
            <w:tcW w:w="900" w:type="dxa"/>
            <w:vMerge/>
            <w:shd w:val="clear" w:color="auto" w:fill="FDE9D9" w:themeFill="accent6" w:themeFillTint="33"/>
          </w:tcPr>
          <w:p w:rsidR="00FB6AB0" w:rsidRPr="002D41CE" w:rsidRDefault="00FB6AB0">
            <w:pPr>
              <w:jc w:val="center"/>
              <w:rPr>
                <w:rFonts w:ascii="Times New Roman" w:hAnsi="Times New Roman"/>
                <w:b/>
                <w:sz w:val="20"/>
              </w:rPr>
            </w:pPr>
          </w:p>
        </w:tc>
        <w:tc>
          <w:tcPr>
            <w:tcW w:w="6840" w:type="dxa"/>
            <w:tcBorders>
              <w:top w:val="single" w:sz="4" w:space="0" w:color="auto"/>
              <w:bottom w:val="single" w:sz="4" w:space="0" w:color="auto"/>
              <w:right w:val="single" w:sz="4" w:space="0" w:color="auto"/>
            </w:tcBorders>
            <w:shd w:val="clear" w:color="auto" w:fill="auto"/>
          </w:tcPr>
          <w:p w:rsidR="00FB6AB0" w:rsidRPr="006875CB" w:rsidRDefault="005A4A74" w:rsidP="00FB07C2">
            <w:pPr>
              <w:pStyle w:val="ListParagraph"/>
              <w:numPr>
                <w:ilvl w:val="0"/>
                <w:numId w:val="22"/>
              </w:numPr>
              <w:ind w:left="342"/>
              <w:rPr>
                <w:rFonts w:ascii="Times New Roman" w:hAnsi="Times New Roman"/>
                <w:i/>
                <w:sz w:val="20"/>
              </w:rPr>
            </w:pPr>
            <w:r>
              <w:rPr>
                <w:rFonts w:ascii="Times New Roman" w:eastAsia="Courier New" w:hAnsi="Times New Roman"/>
                <w:i/>
                <w:sz w:val="20"/>
              </w:rPr>
              <w:t>(a)</w:t>
            </w:r>
            <w:r w:rsidR="00CD3F13">
              <w:rPr>
                <w:rFonts w:ascii="Times New Roman" w:hAnsi="Times New Roman"/>
                <w:sz w:val="20"/>
              </w:rPr>
              <w:t xml:space="preserve"> </w:t>
            </w:r>
            <w:proofErr w:type="gramStart"/>
            <w:r w:rsidR="00FB07C2">
              <w:rPr>
                <w:rFonts w:ascii="Times New Roman" w:eastAsia="Courier New" w:hAnsi="Times New Roman"/>
                <w:i/>
                <w:sz w:val="20"/>
              </w:rPr>
              <w:t>helps</w:t>
            </w:r>
            <w:proofErr w:type="gramEnd"/>
            <w:r w:rsidR="00FB07C2">
              <w:rPr>
                <w:rFonts w:ascii="Times New Roman" w:eastAsia="Courier New" w:hAnsi="Times New Roman"/>
                <w:i/>
                <w:sz w:val="20"/>
              </w:rPr>
              <w:t xml:space="preserve"> students establish</w:t>
            </w:r>
            <w:r w:rsidR="00FB6AB0" w:rsidRPr="006875CB">
              <w:rPr>
                <w:rFonts w:ascii="Times New Roman" w:eastAsia="Courier New" w:hAnsi="Times New Roman"/>
                <w:i/>
                <w:sz w:val="20"/>
              </w:rPr>
              <w:t xml:space="preserve"> peer relationships to promote learning</w:t>
            </w:r>
          </w:p>
        </w:tc>
        <w:tc>
          <w:tcPr>
            <w:tcW w:w="810" w:type="dxa"/>
            <w:tcBorders>
              <w:top w:val="single" w:sz="4" w:space="0" w:color="auto"/>
              <w:left w:val="single" w:sz="4" w:space="0" w:color="auto"/>
            </w:tcBorders>
            <w:shd w:val="clear" w:color="auto" w:fill="auto"/>
            <w:vAlign w:val="center"/>
          </w:tcPr>
          <w:p w:rsidR="00FB6AB0" w:rsidRPr="002D41CE" w:rsidRDefault="006875CB" w:rsidP="00E176DC">
            <w:pPr>
              <w:jc w:val="center"/>
              <w:rPr>
                <w:rFonts w:ascii="Times New Roman" w:hAnsi="Times New Roman"/>
                <w:sz w:val="20"/>
              </w:rPr>
            </w:pPr>
            <w:r>
              <w:rPr>
                <w:rFonts w:ascii="Times New Roman" w:hAnsi="Times New Roman"/>
                <w:sz w:val="20"/>
              </w:rPr>
              <w:t>5.</w:t>
            </w:r>
            <w:r w:rsidR="00FB6AB0" w:rsidRPr="002D41CE">
              <w:rPr>
                <w:rFonts w:ascii="Times New Roman" w:hAnsi="Times New Roman"/>
                <w:sz w:val="20"/>
              </w:rPr>
              <w:t>6I</w:t>
            </w:r>
          </w:p>
        </w:tc>
        <w:tc>
          <w:tcPr>
            <w:tcW w:w="495" w:type="dxa"/>
            <w:tcBorders>
              <w:top w:val="single" w:sz="4" w:space="0" w:color="auto"/>
            </w:tcBorders>
            <w:shd w:val="clear" w:color="auto" w:fill="auto"/>
          </w:tcPr>
          <w:p w:rsidR="00FB6AB0" w:rsidRPr="002D41CE" w:rsidRDefault="00FB6AB0">
            <w:pPr>
              <w:rPr>
                <w:rFonts w:ascii="Times New Roman" w:hAnsi="Times New Roman"/>
                <w:sz w:val="20"/>
              </w:rPr>
            </w:pPr>
          </w:p>
        </w:tc>
        <w:tc>
          <w:tcPr>
            <w:tcW w:w="495" w:type="dxa"/>
            <w:gridSpan w:val="2"/>
            <w:tcBorders>
              <w:top w:val="single" w:sz="4" w:space="0" w:color="auto"/>
            </w:tcBorders>
            <w:shd w:val="clear" w:color="auto" w:fill="auto"/>
          </w:tcPr>
          <w:p w:rsidR="00FB6AB0" w:rsidRPr="002D41CE" w:rsidRDefault="00FB6AB0">
            <w:pPr>
              <w:rPr>
                <w:rFonts w:ascii="Times New Roman" w:hAnsi="Times New Roman"/>
                <w:sz w:val="20"/>
              </w:rPr>
            </w:pPr>
          </w:p>
        </w:tc>
        <w:tc>
          <w:tcPr>
            <w:tcW w:w="495" w:type="dxa"/>
            <w:tcBorders>
              <w:top w:val="single" w:sz="4" w:space="0" w:color="auto"/>
            </w:tcBorders>
            <w:shd w:val="clear" w:color="auto" w:fill="auto"/>
          </w:tcPr>
          <w:p w:rsidR="00FB6AB0" w:rsidRPr="002D41CE" w:rsidRDefault="00FB6AB0">
            <w:pPr>
              <w:rPr>
                <w:rFonts w:ascii="Times New Roman" w:hAnsi="Times New Roman"/>
                <w:sz w:val="20"/>
              </w:rPr>
            </w:pPr>
          </w:p>
        </w:tc>
        <w:tc>
          <w:tcPr>
            <w:tcW w:w="495" w:type="dxa"/>
            <w:tcBorders>
              <w:top w:val="single" w:sz="4" w:space="0" w:color="auto"/>
            </w:tcBorders>
            <w:shd w:val="clear" w:color="auto" w:fill="auto"/>
          </w:tcPr>
          <w:p w:rsidR="00FB6AB0" w:rsidRPr="002D41CE" w:rsidRDefault="00FB6AB0">
            <w:pPr>
              <w:rPr>
                <w:rFonts w:ascii="Times New Roman" w:hAnsi="Times New Roman"/>
                <w:sz w:val="20"/>
              </w:rPr>
            </w:pPr>
          </w:p>
        </w:tc>
      </w:tr>
      <w:tr w:rsidR="00FB6AB0" w:rsidRPr="002D41CE" w:rsidTr="00390E85">
        <w:trPr>
          <w:trHeight w:val="152"/>
        </w:trPr>
        <w:tc>
          <w:tcPr>
            <w:tcW w:w="900" w:type="dxa"/>
            <w:vMerge/>
            <w:tcBorders>
              <w:right w:val="single" w:sz="4" w:space="0" w:color="auto"/>
            </w:tcBorders>
            <w:shd w:val="clear" w:color="auto" w:fill="FDE9D9" w:themeFill="accent6" w:themeFillTint="33"/>
          </w:tcPr>
          <w:p w:rsidR="00FB6AB0" w:rsidRPr="002D41CE" w:rsidRDefault="00FB6AB0">
            <w:pPr>
              <w:jc w:val="center"/>
              <w:rPr>
                <w:rFonts w:ascii="Times New Roman" w:hAnsi="Times New Roman"/>
                <w:b/>
                <w:sz w:val="20"/>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FB6AB0" w:rsidRPr="006875CB" w:rsidRDefault="005A4A74" w:rsidP="00FB07C2">
            <w:pPr>
              <w:pStyle w:val="ListParagraph"/>
              <w:numPr>
                <w:ilvl w:val="0"/>
                <w:numId w:val="22"/>
              </w:numPr>
              <w:ind w:left="342"/>
              <w:rPr>
                <w:rFonts w:ascii="Times New Roman" w:hAnsi="Times New Roman"/>
                <w:i/>
                <w:sz w:val="20"/>
              </w:rPr>
            </w:pPr>
            <w:r>
              <w:rPr>
                <w:rFonts w:ascii="Times New Roman" w:eastAsia="Courier New" w:hAnsi="Times New Roman"/>
                <w:i/>
                <w:sz w:val="20"/>
              </w:rPr>
              <w:t xml:space="preserve">(b) </w:t>
            </w:r>
            <w:proofErr w:type="gramStart"/>
            <w:r w:rsidR="00FB6AB0" w:rsidRPr="006875CB">
              <w:rPr>
                <w:rFonts w:ascii="Times New Roman" w:eastAsia="Courier New" w:hAnsi="Times New Roman"/>
                <w:i/>
                <w:sz w:val="20"/>
              </w:rPr>
              <w:t>foster</w:t>
            </w:r>
            <w:r w:rsidR="00FB07C2">
              <w:rPr>
                <w:rFonts w:ascii="Times New Roman" w:eastAsia="Courier New" w:hAnsi="Times New Roman"/>
                <w:i/>
                <w:sz w:val="20"/>
              </w:rPr>
              <w:t>s</w:t>
            </w:r>
            <w:proofErr w:type="gramEnd"/>
            <w:r w:rsidR="00FB6AB0" w:rsidRPr="006875CB">
              <w:rPr>
                <w:rFonts w:ascii="Times New Roman" w:eastAsia="Courier New" w:hAnsi="Times New Roman"/>
                <w:i/>
                <w:sz w:val="20"/>
              </w:rPr>
              <w:t xml:space="preserve"> sensitive communication by and among all students in the class</w:t>
            </w:r>
          </w:p>
        </w:tc>
        <w:tc>
          <w:tcPr>
            <w:tcW w:w="810" w:type="dxa"/>
            <w:tcBorders>
              <w:left w:val="single" w:sz="4" w:space="0" w:color="auto"/>
            </w:tcBorders>
            <w:shd w:val="clear" w:color="auto" w:fill="auto"/>
            <w:vAlign w:val="center"/>
          </w:tcPr>
          <w:p w:rsidR="00FB6AB0" w:rsidRPr="002D41CE" w:rsidRDefault="006875CB" w:rsidP="00E176DC">
            <w:pPr>
              <w:jc w:val="center"/>
              <w:rPr>
                <w:rFonts w:ascii="Times New Roman" w:hAnsi="Times New Roman"/>
                <w:sz w:val="20"/>
              </w:rPr>
            </w:pPr>
            <w:r>
              <w:rPr>
                <w:rFonts w:ascii="Times New Roman" w:hAnsi="Times New Roman"/>
                <w:sz w:val="20"/>
              </w:rPr>
              <w:t>6.</w:t>
            </w:r>
            <w:r w:rsidR="00FB6AB0" w:rsidRPr="002D41CE">
              <w:rPr>
                <w:rFonts w:ascii="Times New Roman" w:hAnsi="Times New Roman"/>
                <w:sz w:val="20"/>
              </w:rPr>
              <w:t>7G</w:t>
            </w:r>
          </w:p>
        </w:tc>
        <w:tc>
          <w:tcPr>
            <w:tcW w:w="495" w:type="dxa"/>
            <w:tcBorders>
              <w:left w:val="single" w:sz="4" w:space="0" w:color="auto"/>
            </w:tcBorders>
            <w:shd w:val="clear" w:color="auto" w:fill="auto"/>
          </w:tcPr>
          <w:p w:rsidR="00FB6AB0" w:rsidRPr="002D41CE" w:rsidRDefault="00FB6AB0">
            <w:pPr>
              <w:rPr>
                <w:rFonts w:ascii="Times New Roman" w:hAnsi="Times New Roman"/>
                <w:sz w:val="20"/>
              </w:rPr>
            </w:pPr>
          </w:p>
        </w:tc>
        <w:tc>
          <w:tcPr>
            <w:tcW w:w="495" w:type="dxa"/>
            <w:gridSpan w:val="2"/>
            <w:tcBorders>
              <w:left w:val="single" w:sz="4" w:space="0" w:color="auto"/>
            </w:tcBorders>
            <w:shd w:val="clear" w:color="auto" w:fill="auto"/>
          </w:tcPr>
          <w:p w:rsidR="00FB6AB0" w:rsidRPr="002D41CE" w:rsidRDefault="00FB6AB0">
            <w:pPr>
              <w:rPr>
                <w:rFonts w:ascii="Times New Roman" w:hAnsi="Times New Roman"/>
                <w:sz w:val="20"/>
              </w:rPr>
            </w:pPr>
          </w:p>
        </w:tc>
        <w:tc>
          <w:tcPr>
            <w:tcW w:w="495" w:type="dxa"/>
            <w:tcBorders>
              <w:left w:val="single" w:sz="4" w:space="0" w:color="auto"/>
            </w:tcBorders>
            <w:shd w:val="clear" w:color="auto" w:fill="auto"/>
          </w:tcPr>
          <w:p w:rsidR="00FB6AB0" w:rsidRPr="002D41CE" w:rsidRDefault="00FB6AB0">
            <w:pPr>
              <w:rPr>
                <w:rFonts w:ascii="Times New Roman" w:hAnsi="Times New Roman"/>
                <w:sz w:val="20"/>
              </w:rPr>
            </w:pPr>
          </w:p>
        </w:tc>
        <w:tc>
          <w:tcPr>
            <w:tcW w:w="495" w:type="dxa"/>
            <w:tcBorders>
              <w:left w:val="single" w:sz="4" w:space="0" w:color="auto"/>
            </w:tcBorders>
            <w:shd w:val="clear" w:color="auto" w:fill="auto"/>
          </w:tcPr>
          <w:p w:rsidR="00FB6AB0" w:rsidRPr="002D41CE" w:rsidRDefault="00FB6AB0">
            <w:pPr>
              <w:rPr>
                <w:rFonts w:ascii="Times New Roman" w:hAnsi="Times New Roman"/>
                <w:sz w:val="20"/>
              </w:rPr>
            </w:pPr>
          </w:p>
        </w:tc>
      </w:tr>
      <w:tr w:rsidR="00FB6AB0" w:rsidRPr="002D41CE" w:rsidTr="00390E85">
        <w:trPr>
          <w:trHeight w:val="320"/>
        </w:trPr>
        <w:tc>
          <w:tcPr>
            <w:tcW w:w="900" w:type="dxa"/>
            <w:vMerge/>
            <w:tcBorders>
              <w:bottom w:val="single" w:sz="4" w:space="0" w:color="auto"/>
              <w:right w:val="single" w:sz="4" w:space="0" w:color="auto"/>
            </w:tcBorders>
            <w:shd w:val="clear" w:color="auto" w:fill="FDE9D9" w:themeFill="accent6" w:themeFillTint="33"/>
          </w:tcPr>
          <w:p w:rsidR="00FB6AB0" w:rsidRPr="002D41CE" w:rsidRDefault="00FB6AB0">
            <w:pPr>
              <w:jc w:val="center"/>
              <w:rPr>
                <w:rFonts w:ascii="Times New Roman" w:hAnsi="Times New Roman"/>
                <w:b/>
                <w:sz w:val="20"/>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FB6AB0" w:rsidRPr="006875CB" w:rsidRDefault="005A4A74" w:rsidP="00FB07C2">
            <w:pPr>
              <w:pStyle w:val="ListParagraph"/>
              <w:numPr>
                <w:ilvl w:val="0"/>
                <w:numId w:val="22"/>
              </w:numPr>
              <w:ind w:left="342"/>
              <w:rPr>
                <w:rFonts w:ascii="Times New Roman" w:eastAsia="Courier New" w:hAnsi="Times New Roman"/>
                <w:i/>
                <w:sz w:val="20"/>
              </w:rPr>
            </w:pPr>
            <w:r>
              <w:rPr>
                <w:rFonts w:ascii="Times New Roman" w:eastAsia="Courier New" w:hAnsi="Times New Roman"/>
                <w:i/>
                <w:sz w:val="20"/>
              </w:rPr>
              <w:t xml:space="preserve">(c) </w:t>
            </w:r>
            <w:proofErr w:type="gramStart"/>
            <w:r w:rsidR="00FB6AB0" w:rsidRPr="006875CB">
              <w:rPr>
                <w:rFonts w:ascii="Times New Roman" w:eastAsia="Courier New" w:hAnsi="Times New Roman"/>
                <w:i/>
                <w:sz w:val="20"/>
              </w:rPr>
              <w:t>analyze</w:t>
            </w:r>
            <w:r w:rsidR="00FB07C2">
              <w:rPr>
                <w:rFonts w:ascii="Times New Roman" w:eastAsia="Courier New" w:hAnsi="Times New Roman"/>
                <w:i/>
                <w:sz w:val="20"/>
              </w:rPr>
              <w:t>s</w:t>
            </w:r>
            <w:proofErr w:type="gramEnd"/>
            <w:r w:rsidR="00FB6AB0" w:rsidRPr="006875CB">
              <w:rPr>
                <w:rFonts w:ascii="Times New Roman" w:eastAsia="Courier New" w:hAnsi="Times New Roman"/>
                <w:i/>
                <w:sz w:val="20"/>
              </w:rPr>
              <w:t xml:space="preserve"> the classroom environment and make</w:t>
            </w:r>
            <w:r w:rsidR="00FB07C2">
              <w:rPr>
                <w:rFonts w:ascii="Times New Roman" w:eastAsia="Courier New" w:hAnsi="Times New Roman"/>
                <w:i/>
                <w:sz w:val="20"/>
              </w:rPr>
              <w:t>s</w:t>
            </w:r>
            <w:r w:rsidR="00FB6AB0" w:rsidRPr="006875CB">
              <w:rPr>
                <w:rFonts w:ascii="Times New Roman" w:eastAsia="Courier New" w:hAnsi="Times New Roman"/>
                <w:i/>
                <w:sz w:val="20"/>
              </w:rPr>
              <w:t xml:space="preserve"> decisions and adjustments to enhance social relationships, student motivation and engagement, </w:t>
            </w:r>
            <w:r w:rsidR="006875CB">
              <w:rPr>
                <w:rFonts w:ascii="Times New Roman" w:eastAsia="Courier New" w:hAnsi="Times New Roman"/>
                <w:i/>
                <w:sz w:val="20"/>
              </w:rPr>
              <w:t xml:space="preserve">and </w:t>
            </w:r>
            <w:r w:rsidR="00FB6AB0" w:rsidRPr="006875CB">
              <w:rPr>
                <w:rFonts w:ascii="Times New Roman" w:eastAsia="Courier New" w:hAnsi="Times New Roman"/>
                <w:i/>
                <w:sz w:val="20"/>
              </w:rPr>
              <w:t>productive work</w:t>
            </w:r>
          </w:p>
        </w:tc>
        <w:tc>
          <w:tcPr>
            <w:tcW w:w="810" w:type="dxa"/>
            <w:tcBorders>
              <w:left w:val="single" w:sz="4" w:space="0" w:color="auto"/>
              <w:bottom w:val="single" w:sz="4" w:space="0" w:color="auto"/>
            </w:tcBorders>
            <w:shd w:val="clear" w:color="auto" w:fill="auto"/>
            <w:vAlign w:val="center"/>
          </w:tcPr>
          <w:p w:rsidR="00FB6AB0" w:rsidRPr="002D41CE" w:rsidRDefault="006875CB" w:rsidP="00E176DC">
            <w:pPr>
              <w:jc w:val="center"/>
              <w:rPr>
                <w:rFonts w:ascii="Times New Roman" w:hAnsi="Times New Roman"/>
                <w:sz w:val="20"/>
              </w:rPr>
            </w:pPr>
            <w:r>
              <w:rPr>
                <w:rFonts w:ascii="Times New Roman" w:hAnsi="Times New Roman"/>
                <w:sz w:val="20"/>
              </w:rPr>
              <w:t>5.</w:t>
            </w:r>
            <w:r w:rsidR="00FB6AB0" w:rsidRPr="002D41CE">
              <w:rPr>
                <w:rFonts w:ascii="Times New Roman" w:hAnsi="Times New Roman"/>
                <w:sz w:val="20"/>
              </w:rPr>
              <w:t>6Q</w:t>
            </w:r>
          </w:p>
        </w:tc>
        <w:tc>
          <w:tcPr>
            <w:tcW w:w="495" w:type="dxa"/>
            <w:tcBorders>
              <w:left w:val="single" w:sz="4" w:space="0" w:color="auto"/>
              <w:bottom w:val="single" w:sz="4" w:space="0" w:color="auto"/>
            </w:tcBorders>
            <w:shd w:val="clear" w:color="auto" w:fill="auto"/>
          </w:tcPr>
          <w:p w:rsidR="00FB6AB0" w:rsidRPr="002D41CE" w:rsidRDefault="00FB6AB0">
            <w:pPr>
              <w:rPr>
                <w:rFonts w:ascii="Times New Roman" w:hAnsi="Times New Roman"/>
                <w:sz w:val="20"/>
              </w:rPr>
            </w:pPr>
          </w:p>
        </w:tc>
        <w:tc>
          <w:tcPr>
            <w:tcW w:w="495" w:type="dxa"/>
            <w:gridSpan w:val="2"/>
            <w:tcBorders>
              <w:left w:val="single" w:sz="4" w:space="0" w:color="auto"/>
              <w:bottom w:val="single" w:sz="4" w:space="0" w:color="auto"/>
            </w:tcBorders>
            <w:shd w:val="clear" w:color="auto" w:fill="auto"/>
          </w:tcPr>
          <w:p w:rsidR="00FB6AB0" w:rsidRPr="002D41CE" w:rsidRDefault="00FB6AB0">
            <w:pPr>
              <w:rPr>
                <w:rFonts w:ascii="Times New Roman" w:hAnsi="Times New Roman"/>
                <w:sz w:val="20"/>
              </w:rPr>
            </w:pPr>
          </w:p>
        </w:tc>
        <w:tc>
          <w:tcPr>
            <w:tcW w:w="495" w:type="dxa"/>
            <w:tcBorders>
              <w:left w:val="single" w:sz="4" w:space="0" w:color="auto"/>
              <w:bottom w:val="single" w:sz="4" w:space="0" w:color="auto"/>
            </w:tcBorders>
            <w:shd w:val="clear" w:color="auto" w:fill="auto"/>
          </w:tcPr>
          <w:p w:rsidR="00FB6AB0" w:rsidRPr="002D41CE" w:rsidRDefault="00FB6AB0">
            <w:pPr>
              <w:rPr>
                <w:rFonts w:ascii="Times New Roman" w:hAnsi="Times New Roman"/>
                <w:sz w:val="20"/>
              </w:rPr>
            </w:pPr>
          </w:p>
        </w:tc>
        <w:tc>
          <w:tcPr>
            <w:tcW w:w="495" w:type="dxa"/>
            <w:tcBorders>
              <w:left w:val="single" w:sz="4" w:space="0" w:color="auto"/>
              <w:bottom w:val="single" w:sz="4" w:space="0" w:color="auto"/>
            </w:tcBorders>
            <w:shd w:val="clear" w:color="auto" w:fill="auto"/>
          </w:tcPr>
          <w:p w:rsidR="00FB6AB0" w:rsidRPr="002D41CE" w:rsidRDefault="00FB6AB0">
            <w:pPr>
              <w:rPr>
                <w:rFonts w:ascii="Times New Roman" w:hAnsi="Times New Roman"/>
                <w:sz w:val="20"/>
              </w:rPr>
            </w:pPr>
          </w:p>
        </w:tc>
      </w:tr>
      <w:tr w:rsidR="00F84DBE" w:rsidRPr="002D41CE">
        <w:trPr>
          <w:trHeight w:val="206"/>
        </w:trPr>
        <w:tc>
          <w:tcPr>
            <w:tcW w:w="900" w:type="dxa"/>
            <w:vMerge w:val="restart"/>
            <w:shd w:val="clear" w:color="auto" w:fill="FDE9D9" w:themeFill="accent6" w:themeFillTint="33"/>
          </w:tcPr>
          <w:p w:rsidR="00F84DBE" w:rsidRPr="002D41CE" w:rsidRDefault="00F84DBE">
            <w:pPr>
              <w:jc w:val="center"/>
              <w:rPr>
                <w:rFonts w:ascii="Times New Roman" w:hAnsi="Times New Roman"/>
                <w:b/>
                <w:i/>
                <w:sz w:val="20"/>
              </w:rPr>
            </w:pPr>
            <w:bookmarkStart w:id="8" w:name="D2b"/>
            <w:bookmarkEnd w:id="8"/>
            <w:r w:rsidRPr="002D41CE">
              <w:rPr>
                <w:rFonts w:ascii="Times New Roman" w:hAnsi="Times New Roman"/>
                <w:b/>
                <w:i/>
                <w:sz w:val="20"/>
              </w:rPr>
              <w:t>2b.</w:t>
            </w:r>
          </w:p>
        </w:tc>
        <w:tc>
          <w:tcPr>
            <w:tcW w:w="9630" w:type="dxa"/>
            <w:gridSpan w:val="7"/>
            <w:shd w:val="clear" w:color="auto" w:fill="FDE9D9" w:themeFill="accent6" w:themeFillTint="33"/>
          </w:tcPr>
          <w:p w:rsidR="00F84DBE" w:rsidRPr="002D41CE" w:rsidRDefault="00F84DBE">
            <w:pPr>
              <w:rPr>
                <w:rFonts w:ascii="Times New Roman" w:hAnsi="Times New Roman"/>
                <w:sz w:val="20"/>
              </w:rPr>
            </w:pPr>
            <w:r w:rsidRPr="002D41CE">
              <w:rPr>
                <w:rFonts w:ascii="Times New Roman" w:hAnsi="Times New Roman"/>
                <w:b/>
                <w:i/>
                <w:sz w:val="20"/>
              </w:rPr>
              <w:t>Establishing a Culture for Learning</w:t>
            </w:r>
          </w:p>
        </w:tc>
      </w:tr>
      <w:tr w:rsidR="00442C87" w:rsidRPr="002D41CE" w:rsidTr="00390E85">
        <w:trPr>
          <w:trHeight w:val="215"/>
        </w:trPr>
        <w:tc>
          <w:tcPr>
            <w:tcW w:w="900" w:type="dxa"/>
            <w:vMerge/>
            <w:tcBorders>
              <w:right w:val="single" w:sz="4" w:space="0" w:color="auto"/>
            </w:tcBorders>
            <w:shd w:val="clear" w:color="auto" w:fill="FDE9D9" w:themeFill="accent6" w:themeFillTint="33"/>
          </w:tcPr>
          <w:p w:rsidR="00442C87" w:rsidRPr="002D41CE" w:rsidRDefault="00442C87">
            <w:pPr>
              <w:jc w:val="center"/>
              <w:rPr>
                <w:rFonts w:ascii="Times New Roman" w:hAnsi="Times New Roman"/>
                <w:sz w:val="20"/>
              </w:rPr>
            </w:pPr>
          </w:p>
        </w:tc>
        <w:tc>
          <w:tcPr>
            <w:tcW w:w="7650" w:type="dxa"/>
            <w:gridSpan w:val="2"/>
            <w:tcBorders>
              <w:top w:val="single" w:sz="4" w:space="0" w:color="auto"/>
              <w:left w:val="single" w:sz="4" w:space="0" w:color="auto"/>
              <w:bottom w:val="nil"/>
              <w:right w:val="nil"/>
            </w:tcBorders>
          </w:tcPr>
          <w:p w:rsidR="00442C87" w:rsidRPr="006875CB" w:rsidRDefault="00DD2A61" w:rsidP="00191DA1">
            <w:pPr>
              <w:rPr>
                <w:rFonts w:ascii="Times New Roman" w:hAnsi="Times New Roman"/>
                <w:sz w:val="20"/>
              </w:rPr>
            </w:pPr>
            <w:proofErr w:type="spellStart"/>
            <w:r>
              <w:rPr>
                <w:rFonts w:ascii="Times New Roman" w:hAnsi="Times New Roman"/>
                <w:sz w:val="20"/>
              </w:rPr>
              <w:t>i</w:t>
            </w:r>
            <w:proofErr w:type="spellEnd"/>
            <w:r w:rsidR="00442C87">
              <w:rPr>
                <w:rFonts w:ascii="Times New Roman" w:hAnsi="Times New Roman"/>
                <w:sz w:val="20"/>
              </w:rPr>
              <w:t xml:space="preserve">) </w:t>
            </w:r>
            <w:r w:rsidR="00442C87" w:rsidRPr="006875CB">
              <w:rPr>
                <w:rFonts w:ascii="Times New Roman" w:hAnsi="Times New Roman"/>
                <w:sz w:val="20"/>
              </w:rPr>
              <w:t xml:space="preserve">Expectations for learning and achievement </w:t>
            </w:r>
          </w:p>
        </w:tc>
        <w:tc>
          <w:tcPr>
            <w:tcW w:w="1980" w:type="dxa"/>
            <w:gridSpan w:val="5"/>
            <w:tcBorders>
              <w:top w:val="single" w:sz="4" w:space="0" w:color="auto"/>
              <w:left w:val="nil"/>
              <w:bottom w:val="nil"/>
              <w:right w:val="single" w:sz="4" w:space="0" w:color="auto"/>
            </w:tcBorders>
            <w:shd w:val="clear" w:color="auto" w:fill="auto"/>
          </w:tcPr>
          <w:p w:rsidR="00442C87" w:rsidRPr="002D41CE" w:rsidRDefault="00442C87">
            <w:pPr>
              <w:rPr>
                <w:rFonts w:ascii="Times New Roman" w:hAnsi="Times New Roman"/>
                <w:sz w:val="20"/>
              </w:rPr>
            </w:pPr>
          </w:p>
        </w:tc>
      </w:tr>
      <w:tr w:rsidR="00442C87" w:rsidRPr="002D41CE" w:rsidTr="00390E85">
        <w:trPr>
          <w:trHeight w:val="462"/>
        </w:trPr>
        <w:tc>
          <w:tcPr>
            <w:tcW w:w="900" w:type="dxa"/>
            <w:vMerge/>
            <w:tcBorders>
              <w:right w:val="single" w:sz="4" w:space="0" w:color="auto"/>
            </w:tcBorders>
            <w:shd w:val="clear" w:color="auto" w:fill="FDE9D9" w:themeFill="accent6" w:themeFillTint="33"/>
          </w:tcPr>
          <w:p w:rsidR="00442C87" w:rsidRPr="002D41CE" w:rsidRDefault="00442C87">
            <w:pPr>
              <w:jc w:val="center"/>
              <w:rPr>
                <w:rFonts w:ascii="Times New Roman" w:hAnsi="Times New Roman"/>
                <w:sz w:val="20"/>
              </w:rPr>
            </w:pPr>
          </w:p>
        </w:tc>
        <w:tc>
          <w:tcPr>
            <w:tcW w:w="6840" w:type="dxa"/>
            <w:tcBorders>
              <w:top w:val="single" w:sz="4" w:space="0" w:color="auto"/>
              <w:left w:val="single" w:sz="4" w:space="0" w:color="auto"/>
              <w:bottom w:val="single" w:sz="4" w:space="0" w:color="auto"/>
              <w:right w:val="single" w:sz="4" w:space="0" w:color="auto"/>
            </w:tcBorders>
          </w:tcPr>
          <w:p w:rsidR="00442C87" w:rsidRPr="006875CB" w:rsidRDefault="00442C87" w:rsidP="007D2827">
            <w:pPr>
              <w:pStyle w:val="ListParagraph"/>
              <w:numPr>
                <w:ilvl w:val="0"/>
                <w:numId w:val="22"/>
              </w:numPr>
              <w:ind w:left="342"/>
              <w:rPr>
                <w:rFonts w:ascii="Times New Roman" w:hAnsi="Times New Roman"/>
                <w:i/>
                <w:sz w:val="20"/>
              </w:rPr>
            </w:pPr>
            <w:r>
              <w:rPr>
                <w:rFonts w:ascii="Times New Roman" w:hAnsi="Times New Roman"/>
                <w:i/>
                <w:sz w:val="20"/>
              </w:rPr>
              <w:t xml:space="preserve">(a) </w:t>
            </w:r>
            <w:proofErr w:type="gramStart"/>
            <w:r w:rsidRPr="006875CB">
              <w:rPr>
                <w:rFonts w:ascii="Times New Roman" w:hAnsi="Times New Roman"/>
                <w:i/>
                <w:sz w:val="20"/>
              </w:rPr>
              <w:t>understand</w:t>
            </w:r>
            <w:r>
              <w:rPr>
                <w:rFonts w:ascii="Times New Roman" w:hAnsi="Times New Roman"/>
                <w:i/>
                <w:sz w:val="20"/>
              </w:rPr>
              <w:t>s</w:t>
            </w:r>
            <w:proofErr w:type="gramEnd"/>
            <w:r w:rsidRPr="006875CB">
              <w:rPr>
                <w:rFonts w:ascii="Times New Roman" w:hAnsi="Times New Roman"/>
                <w:i/>
                <w:sz w:val="20"/>
              </w:rPr>
              <w:t xml:space="preserve"> that all students can and should learn at the highest possible levels and persist in helping all students achieve success </w:t>
            </w:r>
          </w:p>
        </w:tc>
        <w:tc>
          <w:tcPr>
            <w:tcW w:w="810" w:type="dxa"/>
            <w:tcBorders>
              <w:left w:val="single" w:sz="4" w:space="0" w:color="auto"/>
            </w:tcBorders>
            <w:shd w:val="clear" w:color="auto" w:fill="auto"/>
            <w:vAlign w:val="center"/>
          </w:tcPr>
          <w:p w:rsidR="00442C87" w:rsidRPr="00CA410C" w:rsidRDefault="00442C87" w:rsidP="00E176DC">
            <w:pPr>
              <w:jc w:val="center"/>
              <w:rPr>
                <w:rFonts w:ascii="Times New Roman" w:hAnsi="Times New Roman"/>
                <w:sz w:val="16"/>
              </w:rPr>
            </w:pPr>
            <w:r w:rsidRPr="00CA410C">
              <w:rPr>
                <w:rFonts w:ascii="Times New Roman" w:hAnsi="Times New Roman"/>
                <w:sz w:val="16"/>
              </w:rPr>
              <w:t>3.4I</w:t>
            </w:r>
          </w:p>
          <w:p w:rsidR="00442C87" w:rsidRPr="00CA410C" w:rsidRDefault="00390E85" w:rsidP="00E176DC">
            <w:pPr>
              <w:jc w:val="center"/>
              <w:rPr>
                <w:rFonts w:ascii="Times New Roman" w:hAnsi="Times New Roman"/>
                <w:sz w:val="16"/>
              </w:rPr>
            </w:pPr>
            <w:proofErr w:type="spellStart"/>
            <w:r>
              <w:rPr>
                <w:rFonts w:ascii="Times New Roman" w:hAnsi="Times New Roman"/>
                <w:sz w:val="16"/>
              </w:rPr>
              <w:t>Disp</w:t>
            </w:r>
            <w:proofErr w:type="spellEnd"/>
            <w:r>
              <w:rPr>
                <w:rFonts w:ascii="Times New Roman" w:hAnsi="Times New Roman"/>
                <w:sz w:val="16"/>
              </w:rPr>
              <w:t xml:space="preserve"> 3F, </w:t>
            </w:r>
            <w:r w:rsidR="00442C87" w:rsidRPr="00CA410C">
              <w:rPr>
                <w:rFonts w:ascii="Times New Roman" w:hAnsi="Times New Roman"/>
                <w:sz w:val="16"/>
              </w:rPr>
              <w:t>3G</w:t>
            </w:r>
          </w:p>
        </w:tc>
        <w:tc>
          <w:tcPr>
            <w:tcW w:w="495" w:type="dxa"/>
            <w:shd w:val="clear" w:color="auto" w:fill="auto"/>
          </w:tcPr>
          <w:p w:rsidR="00442C87" w:rsidRPr="002D41CE" w:rsidRDefault="00442C87">
            <w:pPr>
              <w:rPr>
                <w:rFonts w:ascii="Times New Roman" w:hAnsi="Times New Roman"/>
                <w:sz w:val="20"/>
              </w:rPr>
            </w:pPr>
          </w:p>
        </w:tc>
        <w:tc>
          <w:tcPr>
            <w:tcW w:w="495" w:type="dxa"/>
            <w:gridSpan w:val="2"/>
            <w:shd w:val="clear" w:color="auto" w:fill="auto"/>
          </w:tcPr>
          <w:p w:rsidR="00442C87" w:rsidRPr="002D41CE" w:rsidRDefault="00442C87">
            <w:pPr>
              <w:rPr>
                <w:rFonts w:ascii="Times New Roman" w:hAnsi="Times New Roman"/>
                <w:sz w:val="20"/>
              </w:rPr>
            </w:pPr>
          </w:p>
        </w:tc>
        <w:tc>
          <w:tcPr>
            <w:tcW w:w="495" w:type="dxa"/>
            <w:shd w:val="clear" w:color="auto" w:fill="auto"/>
          </w:tcPr>
          <w:p w:rsidR="00442C87" w:rsidRPr="002D41CE" w:rsidRDefault="00442C87">
            <w:pPr>
              <w:rPr>
                <w:rFonts w:ascii="Times New Roman" w:hAnsi="Times New Roman"/>
                <w:sz w:val="20"/>
              </w:rPr>
            </w:pPr>
          </w:p>
        </w:tc>
        <w:tc>
          <w:tcPr>
            <w:tcW w:w="495" w:type="dxa"/>
            <w:shd w:val="clear" w:color="auto" w:fill="auto"/>
          </w:tcPr>
          <w:p w:rsidR="00442C87" w:rsidRPr="002D41CE" w:rsidRDefault="00442C87">
            <w:pPr>
              <w:rPr>
                <w:rFonts w:ascii="Times New Roman" w:hAnsi="Times New Roman"/>
                <w:sz w:val="20"/>
              </w:rPr>
            </w:pPr>
          </w:p>
        </w:tc>
      </w:tr>
      <w:tr w:rsidR="00F84DBE" w:rsidRPr="002D41CE" w:rsidTr="00390E85">
        <w:trPr>
          <w:trHeight w:val="462"/>
        </w:trPr>
        <w:tc>
          <w:tcPr>
            <w:tcW w:w="900" w:type="dxa"/>
            <w:vMerge/>
            <w:tcBorders>
              <w:right w:val="single" w:sz="4" w:space="0" w:color="auto"/>
            </w:tcBorders>
            <w:shd w:val="clear" w:color="auto" w:fill="FDE9D9" w:themeFill="accent6" w:themeFillTint="33"/>
          </w:tcPr>
          <w:p w:rsidR="00F84DBE" w:rsidRPr="002D41CE" w:rsidRDefault="00F84DBE">
            <w:pPr>
              <w:jc w:val="center"/>
              <w:rPr>
                <w:rFonts w:ascii="Times New Roman" w:hAnsi="Times New Roman"/>
                <w:sz w:val="20"/>
              </w:rPr>
            </w:pPr>
          </w:p>
        </w:tc>
        <w:tc>
          <w:tcPr>
            <w:tcW w:w="6840" w:type="dxa"/>
            <w:tcBorders>
              <w:top w:val="single" w:sz="4" w:space="0" w:color="auto"/>
              <w:left w:val="single" w:sz="4" w:space="0" w:color="auto"/>
              <w:bottom w:val="single" w:sz="4" w:space="0" w:color="auto"/>
              <w:right w:val="single" w:sz="4" w:space="0" w:color="auto"/>
            </w:tcBorders>
          </w:tcPr>
          <w:p w:rsidR="00F84DBE" w:rsidRPr="006875CB" w:rsidRDefault="005A4A74" w:rsidP="0076254D">
            <w:pPr>
              <w:pStyle w:val="ListParagraph"/>
              <w:numPr>
                <w:ilvl w:val="0"/>
                <w:numId w:val="22"/>
              </w:numPr>
              <w:ind w:left="342"/>
              <w:rPr>
                <w:rFonts w:ascii="Times New Roman" w:hAnsi="Times New Roman"/>
                <w:i/>
                <w:sz w:val="20"/>
              </w:rPr>
            </w:pPr>
            <w:r>
              <w:rPr>
                <w:rFonts w:ascii="Times New Roman" w:eastAsia="Courier New" w:hAnsi="Times New Roman"/>
                <w:i/>
                <w:sz w:val="20"/>
              </w:rPr>
              <w:t xml:space="preserve">(b) </w:t>
            </w:r>
            <w:proofErr w:type="gramStart"/>
            <w:r w:rsidR="00F84DBE" w:rsidRPr="006875CB">
              <w:rPr>
                <w:rFonts w:ascii="Times New Roman" w:eastAsia="Courier New" w:hAnsi="Times New Roman"/>
                <w:i/>
                <w:sz w:val="20"/>
              </w:rPr>
              <w:t>use</w:t>
            </w:r>
            <w:r w:rsidR="0076254D">
              <w:rPr>
                <w:rFonts w:ascii="Times New Roman" w:eastAsia="Courier New" w:hAnsi="Times New Roman"/>
                <w:i/>
                <w:sz w:val="20"/>
              </w:rPr>
              <w:t>s</w:t>
            </w:r>
            <w:proofErr w:type="gramEnd"/>
            <w:r w:rsidR="00F84DBE" w:rsidRPr="006875CB">
              <w:rPr>
                <w:rFonts w:ascii="Times New Roman" w:eastAsia="Courier New" w:hAnsi="Times New Roman"/>
                <w:i/>
                <w:sz w:val="20"/>
              </w:rPr>
              <w:t xml:space="preserve"> different motivational strategies that are likely to encourage continuous development of individual learner abilities </w:t>
            </w:r>
          </w:p>
        </w:tc>
        <w:tc>
          <w:tcPr>
            <w:tcW w:w="810" w:type="dxa"/>
            <w:tcBorders>
              <w:left w:val="single" w:sz="4" w:space="0" w:color="auto"/>
            </w:tcBorders>
            <w:shd w:val="clear" w:color="auto" w:fill="auto"/>
            <w:vAlign w:val="center"/>
          </w:tcPr>
          <w:p w:rsidR="00F84DBE" w:rsidRPr="002D41CE" w:rsidRDefault="006875CB" w:rsidP="00E176DC">
            <w:pPr>
              <w:jc w:val="center"/>
              <w:rPr>
                <w:rFonts w:ascii="Times New Roman" w:hAnsi="Times New Roman"/>
                <w:sz w:val="20"/>
              </w:rPr>
            </w:pPr>
            <w:r>
              <w:rPr>
                <w:rFonts w:ascii="Times New Roman" w:hAnsi="Times New Roman"/>
                <w:sz w:val="20"/>
              </w:rPr>
              <w:t>5.</w:t>
            </w:r>
            <w:r w:rsidR="00F84DBE" w:rsidRPr="002D41CE">
              <w:rPr>
                <w:rFonts w:ascii="Times New Roman" w:hAnsi="Times New Roman"/>
                <w:sz w:val="20"/>
              </w:rPr>
              <w:t>6K</w:t>
            </w:r>
          </w:p>
        </w:tc>
        <w:tc>
          <w:tcPr>
            <w:tcW w:w="495" w:type="dxa"/>
            <w:shd w:val="clear" w:color="auto" w:fill="auto"/>
          </w:tcPr>
          <w:p w:rsidR="00F84DBE" w:rsidRPr="002D41CE" w:rsidRDefault="00F84DBE">
            <w:pPr>
              <w:rPr>
                <w:rFonts w:ascii="Times New Roman" w:hAnsi="Times New Roman"/>
                <w:sz w:val="20"/>
              </w:rPr>
            </w:pPr>
          </w:p>
        </w:tc>
        <w:tc>
          <w:tcPr>
            <w:tcW w:w="495" w:type="dxa"/>
            <w:gridSpan w:val="2"/>
            <w:shd w:val="clear" w:color="auto" w:fill="auto"/>
          </w:tcPr>
          <w:p w:rsidR="00F84DBE" w:rsidRPr="002D41CE" w:rsidRDefault="00F84DBE">
            <w:pPr>
              <w:rPr>
                <w:rFonts w:ascii="Times New Roman" w:hAnsi="Times New Roman"/>
                <w:sz w:val="20"/>
              </w:rPr>
            </w:pPr>
          </w:p>
        </w:tc>
        <w:tc>
          <w:tcPr>
            <w:tcW w:w="495" w:type="dxa"/>
            <w:shd w:val="clear" w:color="auto" w:fill="auto"/>
          </w:tcPr>
          <w:p w:rsidR="00F84DBE" w:rsidRPr="002D41CE" w:rsidRDefault="00F84DBE">
            <w:pPr>
              <w:rPr>
                <w:rFonts w:ascii="Times New Roman" w:hAnsi="Times New Roman"/>
                <w:sz w:val="20"/>
              </w:rPr>
            </w:pPr>
          </w:p>
        </w:tc>
        <w:tc>
          <w:tcPr>
            <w:tcW w:w="495" w:type="dxa"/>
            <w:shd w:val="clear" w:color="auto" w:fill="auto"/>
          </w:tcPr>
          <w:p w:rsidR="00F84DBE" w:rsidRPr="002D41CE" w:rsidRDefault="00F84DBE">
            <w:pPr>
              <w:rPr>
                <w:rFonts w:ascii="Times New Roman" w:hAnsi="Times New Roman"/>
                <w:sz w:val="20"/>
              </w:rPr>
            </w:pPr>
          </w:p>
        </w:tc>
      </w:tr>
      <w:tr w:rsidR="0076254D" w:rsidRPr="002D41CE" w:rsidTr="00390E85">
        <w:trPr>
          <w:trHeight w:val="462"/>
        </w:trPr>
        <w:tc>
          <w:tcPr>
            <w:tcW w:w="900" w:type="dxa"/>
            <w:vMerge/>
            <w:tcBorders>
              <w:right w:val="single" w:sz="4" w:space="0" w:color="auto"/>
            </w:tcBorders>
            <w:shd w:val="clear" w:color="auto" w:fill="FDE9D9" w:themeFill="accent6" w:themeFillTint="33"/>
          </w:tcPr>
          <w:p w:rsidR="0076254D" w:rsidRPr="002D41CE" w:rsidRDefault="0076254D">
            <w:pPr>
              <w:jc w:val="center"/>
              <w:rPr>
                <w:rFonts w:ascii="Times New Roman" w:hAnsi="Times New Roman"/>
                <w:sz w:val="20"/>
              </w:rPr>
            </w:pPr>
          </w:p>
        </w:tc>
        <w:tc>
          <w:tcPr>
            <w:tcW w:w="6840" w:type="dxa"/>
            <w:tcBorders>
              <w:top w:val="single" w:sz="4" w:space="0" w:color="auto"/>
              <w:left w:val="single" w:sz="4" w:space="0" w:color="auto"/>
              <w:bottom w:val="single" w:sz="4" w:space="0" w:color="auto"/>
              <w:right w:val="single" w:sz="4" w:space="0" w:color="auto"/>
            </w:tcBorders>
          </w:tcPr>
          <w:p w:rsidR="0076254D" w:rsidRPr="006875CB" w:rsidRDefault="0076254D" w:rsidP="007D2827">
            <w:pPr>
              <w:pStyle w:val="ListParagraph"/>
              <w:numPr>
                <w:ilvl w:val="0"/>
                <w:numId w:val="22"/>
              </w:numPr>
              <w:ind w:left="342"/>
              <w:rPr>
                <w:rFonts w:ascii="Times New Roman" w:hAnsi="Times New Roman"/>
                <w:i/>
                <w:sz w:val="20"/>
              </w:rPr>
            </w:pPr>
            <w:r>
              <w:rPr>
                <w:rFonts w:ascii="Times New Roman" w:eastAsia="Courier New" w:hAnsi="Times New Roman"/>
                <w:i/>
                <w:sz w:val="20"/>
              </w:rPr>
              <w:t xml:space="preserve">(c) </w:t>
            </w:r>
            <w:proofErr w:type="gramStart"/>
            <w:r w:rsidRPr="006875CB">
              <w:rPr>
                <w:rFonts w:ascii="Times New Roman" w:eastAsia="Courier New" w:hAnsi="Times New Roman"/>
                <w:i/>
                <w:sz w:val="20"/>
              </w:rPr>
              <w:t>design</w:t>
            </w:r>
            <w:r>
              <w:rPr>
                <w:rFonts w:ascii="Times New Roman" w:eastAsia="Courier New" w:hAnsi="Times New Roman"/>
                <w:i/>
                <w:sz w:val="20"/>
              </w:rPr>
              <w:t>s</w:t>
            </w:r>
            <w:proofErr w:type="gramEnd"/>
            <w:r w:rsidRPr="006875CB">
              <w:rPr>
                <w:rFonts w:ascii="Times New Roman" w:eastAsia="Courier New" w:hAnsi="Times New Roman"/>
                <w:i/>
                <w:sz w:val="20"/>
              </w:rPr>
              <w:t xml:space="preserve"> and manage</w:t>
            </w:r>
            <w:r>
              <w:rPr>
                <w:rFonts w:ascii="Times New Roman" w:eastAsia="Courier New" w:hAnsi="Times New Roman"/>
                <w:i/>
                <w:sz w:val="20"/>
              </w:rPr>
              <w:t>s</w:t>
            </w:r>
            <w:r w:rsidRPr="006875CB">
              <w:rPr>
                <w:rFonts w:ascii="Times New Roman" w:eastAsia="Courier New" w:hAnsi="Times New Roman"/>
                <w:i/>
                <w:sz w:val="20"/>
              </w:rPr>
              <w:t xml:space="preserve"> learning communities in which students assume responsibility for themselves and one another, work both collaboratively and independently, and engage in purposeful learning activities </w:t>
            </w:r>
          </w:p>
        </w:tc>
        <w:tc>
          <w:tcPr>
            <w:tcW w:w="810" w:type="dxa"/>
            <w:tcBorders>
              <w:left w:val="single" w:sz="4" w:space="0" w:color="auto"/>
            </w:tcBorders>
            <w:shd w:val="clear" w:color="auto" w:fill="auto"/>
            <w:vAlign w:val="center"/>
          </w:tcPr>
          <w:p w:rsidR="0076254D" w:rsidRPr="002D41CE" w:rsidRDefault="0076254D" w:rsidP="00E176DC">
            <w:pPr>
              <w:jc w:val="center"/>
              <w:rPr>
                <w:rFonts w:ascii="Times New Roman" w:hAnsi="Times New Roman"/>
                <w:sz w:val="20"/>
              </w:rPr>
            </w:pPr>
            <w:r>
              <w:rPr>
                <w:rFonts w:ascii="Times New Roman" w:hAnsi="Times New Roman"/>
                <w:sz w:val="20"/>
              </w:rPr>
              <w:t>5.</w:t>
            </w:r>
            <w:r w:rsidRPr="002D41CE">
              <w:rPr>
                <w:rFonts w:ascii="Times New Roman" w:hAnsi="Times New Roman"/>
                <w:sz w:val="20"/>
              </w:rPr>
              <w:t>6L</w:t>
            </w:r>
          </w:p>
        </w:tc>
        <w:tc>
          <w:tcPr>
            <w:tcW w:w="495" w:type="dxa"/>
            <w:shd w:val="clear" w:color="auto" w:fill="auto"/>
          </w:tcPr>
          <w:p w:rsidR="0076254D" w:rsidRPr="002D41CE" w:rsidRDefault="0076254D">
            <w:pPr>
              <w:rPr>
                <w:rFonts w:ascii="Times New Roman" w:hAnsi="Times New Roman"/>
                <w:sz w:val="20"/>
              </w:rPr>
            </w:pPr>
          </w:p>
        </w:tc>
        <w:tc>
          <w:tcPr>
            <w:tcW w:w="495" w:type="dxa"/>
            <w:gridSpan w:val="2"/>
            <w:shd w:val="clear" w:color="auto" w:fill="auto"/>
          </w:tcPr>
          <w:p w:rsidR="0076254D" w:rsidRPr="002D41CE" w:rsidRDefault="0076254D">
            <w:pPr>
              <w:rPr>
                <w:rFonts w:ascii="Times New Roman" w:hAnsi="Times New Roman"/>
                <w:sz w:val="20"/>
              </w:rPr>
            </w:pPr>
          </w:p>
        </w:tc>
        <w:tc>
          <w:tcPr>
            <w:tcW w:w="495" w:type="dxa"/>
            <w:shd w:val="clear" w:color="auto" w:fill="auto"/>
          </w:tcPr>
          <w:p w:rsidR="0076254D" w:rsidRPr="002D41CE" w:rsidRDefault="0076254D">
            <w:pPr>
              <w:rPr>
                <w:rFonts w:ascii="Times New Roman" w:hAnsi="Times New Roman"/>
                <w:sz w:val="20"/>
              </w:rPr>
            </w:pPr>
          </w:p>
        </w:tc>
        <w:tc>
          <w:tcPr>
            <w:tcW w:w="495" w:type="dxa"/>
            <w:shd w:val="clear" w:color="auto" w:fill="auto"/>
          </w:tcPr>
          <w:p w:rsidR="0076254D" w:rsidRPr="002D41CE" w:rsidRDefault="0076254D">
            <w:pPr>
              <w:rPr>
                <w:rFonts w:ascii="Times New Roman" w:hAnsi="Times New Roman"/>
                <w:sz w:val="20"/>
              </w:rPr>
            </w:pPr>
          </w:p>
        </w:tc>
      </w:tr>
      <w:tr w:rsidR="0076254D" w:rsidRPr="002D41CE" w:rsidTr="00390E85">
        <w:trPr>
          <w:trHeight w:val="462"/>
        </w:trPr>
        <w:tc>
          <w:tcPr>
            <w:tcW w:w="900" w:type="dxa"/>
            <w:vMerge/>
            <w:tcBorders>
              <w:right w:val="single" w:sz="4" w:space="0" w:color="auto"/>
            </w:tcBorders>
            <w:shd w:val="clear" w:color="auto" w:fill="FDE9D9" w:themeFill="accent6" w:themeFillTint="33"/>
          </w:tcPr>
          <w:p w:rsidR="0076254D" w:rsidRPr="002D41CE" w:rsidRDefault="0076254D">
            <w:pPr>
              <w:jc w:val="center"/>
              <w:rPr>
                <w:rFonts w:ascii="Times New Roman" w:hAnsi="Times New Roman"/>
                <w:sz w:val="20"/>
              </w:rPr>
            </w:pPr>
          </w:p>
        </w:tc>
        <w:tc>
          <w:tcPr>
            <w:tcW w:w="6840" w:type="dxa"/>
            <w:tcBorders>
              <w:top w:val="single" w:sz="4" w:space="0" w:color="auto"/>
              <w:left w:val="single" w:sz="4" w:space="0" w:color="auto"/>
              <w:bottom w:val="single" w:sz="4" w:space="0" w:color="auto"/>
              <w:right w:val="single" w:sz="4" w:space="0" w:color="auto"/>
            </w:tcBorders>
          </w:tcPr>
          <w:p w:rsidR="0076254D" w:rsidRPr="006875CB" w:rsidRDefault="0076254D" w:rsidP="007D2827">
            <w:pPr>
              <w:pStyle w:val="ListParagraph"/>
              <w:numPr>
                <w:ilvl w:val="0"/>
                <w:numId w:val="22"/>
              </w:numPr>
              <w:ind w:left="342"/>
              <w:rPr>
                <w:rFonts w:ascii="Times New Roman" w:hAnsi="Times New Roman"/>
                <w:i/>
                <w:sz w:val="20"/>
              </w:rPr>
            </w:pPr>
            <w:r>
              <w:rPr>
                <w:rFonts w:ascii="Times New Roman" w:eastAsia="Courier New" w:hAnsi="Times New Roman"/>
                <w:i/>
                <w:sz w:val="20"/>
              </w:rPr>
              <w:t xml:space="preserve">(d) </w:t>
            </w:r>
            <w:proofErr w:type="gramStart"/>
            <w:r w:rsidRPr="006875CB">
              <w:rPr>
                <w:rFonts w:ascii="Times New Roman" w:eastAsia="Courier New" w:hAnsi="Times New Roman"/>
                <w:i/>
                <w:sz w:val="20"/>
              </w:rPr>
              <w:t>maximize</w:t>
            </w:r>
            <w:r>
              <w:rPr>
                <w:rFonts w:ascii="Times New Roman" w:eastAsia="Courier New" w:hAnsi="Times New Roman"/>
                <w:i/>
                <w:sz w:val="20"/>
              </w:rPr>
              <w:t>s</w:t>
            </w:r>
            <w:proofErr w:type="gramEnd"/>
            <w:r w:rsidRPr="006875CB">
              <w:rPr>
                <w:rFonts w:ascii="Times New Roman" w:eastAsia="Courier New" w:hAnsi="Times New Roman"/>
                <w:i/>
                <w:sz w:val="20"/>
              </w:rPr>
              <w:t xml:space="preserve"> class time spent in learning by creating expectations and processes for communication and behavior along with a physical setting conducive to classroom goals </w:t>
            </w:r>
          </w:p>
        </w:tc>
        <w:tc>
          <w:tcPr>
            <w:tcW w:w="810" w:type="dxa"/>
            <w:tcBorders>
              <w:left w:val="single" w:sz="4" w:space="0" w:color="auto"/>
            </w:tcBorders>
            <w:shd w:val="clear" w:color="auto" w:fill="auto"/>
            <w:vAlign w:val="center"/>
          </w:tcPr>
          <w:p w:rsidR="0076254D" w:rsidRPr="002D41CE" w:rsidRDefault="0076254D" w:rsidP="00E176DC">
            <w:pPr>
              <w:jc w:val="center"/>
              <w:rPr>
                <w:rFonts w:ascii="Times New Roman" w:hAnsi="Times New Roman"/>
                <w:sz w:val="20"/>
              </w:rPr>
            </w:pPr>
            <w:r>
              <w:rPr>
                <w:rFonts w:ascii="Times New Roman" w:hAnsi="Times New Roman"/>
                <w:sz w:val="20"/>
              </w:rPr>
              <w:t>5.</w:t>
            </w:r>
            <w:r w:rsidRPr="002D41CE">
              <w:rPr>
                <w:rFonts w:ascii="Times New Roman" w:hAnsi="Times New Roman"/>
                <w:sz w:val="20"/>
              </w:rPr>
              <w:t>6O</w:t>
            </w:r>
          </w:p>
        </w:tc>
        <w:tc>
          <w:tcPr>
            <w:tcW w:w="495" w:type="dxa"/>
            <w:shd w:val="clear" w:color="auto" w:fill="auto"/>
          </w:tcPr>
          <w:p w:rsidR="0076254D" w:rsidRPr="002D41CE" w:rsidRDefault="0076254D">
            <w:pPr>
              <w:rPr>
                <w:rFonts w:ascii="Times New Roman" w:hAnsi="Times New Roman"/>
                <w:sz w:val="20"/>
              </w:rPr>
            </w:pPr>
          </w:p>
        </w:tc>
        <w:tc>
          <w:tcPr>
            <w:tcW w:w="495" w:type="dxa"/>
            <w:gridSpan w:val="2"/>
            <w:shd w:val="clear" w:color="auto" w:fill="auto"/>
          </w:tcPr>
          <w:p w:rsidR="0076254D" w:rsidRPr="002D41CE" w:rsidRDefault="0076254D">
            <w:pPr>
              <w:rPr>
                <w:rFonts w:ascii="Times New Roman" w:hAnsi="Times New Roman"/>
                <w:sz w:val="20"/>
              </w:rPr>
            </w:pPr>
          </w:p>
        </w:tc>
        <w:tc>
          <w:tcPr>
            <w:tcW w:w="495" w:type="dxa"/>
            <w:shd w:val="clear" w:color="auto" w:fill="auto"/>
          </w:tcPr>
          <w:p w:rsidR="0076254D" w:rsidRPr="002D41CE" w:rsidRDefault="0076254D">
            <w:pPr>
              <w:rPr>
                <w:rFonts w:ascii="Times New Roman" w:hAnsi="Times New Roman"/>
                <w:sz w:val="20"/>
              </w:rPr>
            </w:pPr>
          </w:p>
        </w:tc>
        <w:tc>
          <w:tcPr>
            <w:tcW w:w="495" w:type="dxa"/>
            <w:shd w:val="clear" w:color="auto" w:fill="auto"/>
          </w:tcPr>
          <w:p w:rsidR="0076254D" w:rsidRPr="002D41CE" w:rsidRDefault="0076254D">
            <w:pPr>
              <w:rPr>
                <w:rFonts w:ascii="Times New Roman" w:hAnsi="Times New Roman"/>
                <w:sz w:val="20"/>
              </w:rPr>
            </w:pPr>
          </w:p>
        </w:tc>
      </w:tr>
      <w:tr w:rsidR="0076254D" w:rsidRPr="002D41CE" w:rsidTr="00390E85">
        <w:trPr>
          <w:trHeight w:val="170"/>
        </w:trPr>
        <w:tc>
          <w:tcPr>
            <w:tcW w:w="900" w:type="dxa"/>
            <w:vMerge/>
            <w:shd w:val="clear" w:color="auto" w:fill="FDE9D9" w:themeFill="accent6" w:themeFillTint="33"/>
          </w:tcPr>
          <w:p w:rsidR="0076254D" w:rsidRPr="002D41CE" w:rsidRDefault="0076254D">
            <w:pPr>
              <w:jc w:val="center"/>
              <w:rPr>
                <w:rFonts w:ascii="Times New Roman" w:hAnsi="Times New Roman"/>
                <w:sz w:val="20"/>
              </w:rPr>
            </w:pPr>
          </w:p>
        </w:tc>
        <w:tc>
          <w:tcPr>
            <w:tcW w:w="6840" w:type="dxa"/>
            <w:tcBorders>
              <w:top w:val="single" w:sz="4" w:space="0" w:color="auto"/>
            </w:tcBorders>
          </w:tcPr>
          <w:p w:rsidR="0076254D" w:rsidRPr="006875CB" w:rsidRDefault="0076254D" w:rsidP="0076254D">
            <w:pPr>
              <w:tabs>
                <w:tab w:val="num" w:pos="432"/>
              </w:tabs>
              <w:rPr>
                <w:rFonts w:ascii="Times New Roman" w:hAnsi="Times New Roman"/>
                <w:sz w:val="20"/>
              </w:rPr>
            </w:pPr>
            <w:r>
              <w:rPr>
                <w:rFonts w:ascii="Times New Roman" w:hAnsi="Times New Roman"/>
                <w:sz w:val="20"/>
              </w:rPr>
              <w:t xml:space="preserve">ii) </w:t>
            </w:r>
            <w:r w:rsidRPr="006875CB">
              <w:rPr>
                <w:rFonts w:ascii="Times New Roman" w:hAnsi="Times New Roman"/>
                <w:sz w:val="20"/>
              </w:rPr>
              <w:t>Student pride</w:t>
            </w:r>
            <w:r>
              <w:rPr>
                <w:rFonts w:ascii="Times New Roman" w:hAnsi="Times New Roman"/>
                <w:sz w:val="20"/>
              </w:rPr>
              <w:t xml:space="preserve"> in work –</w:t>
            </w:r>
            <w:r w:rsidRPr="006875CB">
              <w:rPr>
                <w:rFonts w:ascii="Times New Roman" w:eastAsia="Courier New" w:hAnsi="Times New Roman"/>
                <w:i/>
                <w:sz w:val="20"/>
              </w:rPr>
              <w:t>analyze</w:t>
            </w:r>
            <w:r>
              <w:rPr>
                <w:rFonts w:ascii="Times New Roman" w:eastAsia="Courier New" w:hAnsi="Times New Roman"/>
                <w:i/>
                <w:sz w:val="20"/>
              </w:rPr>
              <w:t>s</w:t>
            </w:r>
            <w:r w:rsidRPr="006875CB">
              <w:rPr>
                <w:rFonts w:ascii="Times New Roman" w:eastAsia="Courier New" w:hAnsi="Times New Roman"/>
                <w:i/>
                <w:sz w:val="20"/>
              </w:rPr>
              <w:t xml:space="preserve"> the classroom environment and make</w:t>
            </w:r>
            <w:r>
              <w:rPr>
                <w:rFonts w:ascii="Times New Roman" w:eastAsia="Courier New" w:hAnsi="Times New Roman"/>
                <w:i/>
                <w:sz w:val="20"/>
              </w:rPr>
              <w:t>s</w:t>
            </w:r>
            <w:r w:rsidRPr="006875CB">
              <w:rPr>
                <w:rFonts w:ascii="Times New Roman" w:eastAsia="Courier New" w:hAnsi="Times New Roman"/>
                <w:i/>
                <w:sz w:val="20"/>
              </w:rPr>
              <w:t xml:space="preserve"> adjustments to enhance relationships, motivation</w:t>
            </w:r>
            <w:r>
              <w:rPr>
                <w:rFonts w:ascii="Times New Roman" w:eastAsia="Courier New" w:hAnsi="Times New Roman"/>
                <w:i/>
                <w:sz w:val="20"/>
              </w:rPr>
              <w:t>,</w:t>
            </w:r>
            <w:r w:rsidRPr="006875CB">
              <w:rPr>
                <w:rFonts w:ascii="Times New Roman" w:eastAsia="Courier New" w:hAnsi="Times New Roman"/>
                <w:i/>
                <w:sz w:val="20"/>
              </w:rPr>
              <w:t xml:space="preserve"> engagement, productive work</w:t>
            </w:r>
          </w:p>
        </w:tc>
        <w:tc>
          <w:tcPr>
            <w:tcW w:w="810" w:type="dxa"/>
            <w:shd w:val="clear" w:color="auto" w:fill="auto"/>
            <w:vAlign w:val="center"/>
          </w:tcPr>
          <w:p w:rsidR="0076254D" w:rsidRPr="002D41CE" w:rsidRDefault="0076254D" w:rsidP="00E176DC">
            <w:pPr>
              <w:jc w:val="center"/>
              <w:rPr>
                <w:rFonts w:ascii="Times New Roman" w:hAnsi="Times New Roman"/>
                <w:sz w:val="20"/>
              </w:rPr>
            </w:pPr>
            <w:r>
              <w:rPr>
                <w:rFonts w:ascii="Times New Roman" w:hAnsi="Times New Roman"/>
                <w:sz w:val="20"/>
              </w:rPr>
              <w:t>5.</w:t>
            </w:r>
            <w:r w:rsidRPr="002D41CE">
              <w:rPr>
                <w:rFonts w:ascii="Times New Roman" w:hAnsi="Times New Roman"/>
                <w:sz w:val="20"/>
              </w:rPr>
              <w:t>6Q</w:t>
            </w:r>
          </w:p>
        </w:tc>
        <w:tc>
          <w:tcPr>
            <w:tcW w:w="495" w:type="dxa"/>
            <w:shd w:val="clear" w:color="auto" w:fill="auto"/>
          </w:tcPr>
          <w:p w:rsidR="0076254D" w:rsidRPr="002D41CE" w:rsidRDefault="0076254D">
            <w:pPr>
              <w:rPr>
                <w:rFonts w:ascii="Times New Roman" w:hAnsi="Times New Roman"/>
                <w:sz w:val="20"/>
              </w:rPr>
            </w:pPr>
          </w:p>
        </w:tc>
        <w:tc>
          <w:tcPr>
            <w:tcW w:w="495" w:type="dxa"/>
            <w:gridSpan w:val="2"/>
            <w:shd w:val="clear" w:color="auto" w:fill="auto"/>
          </w:tcPr>
          <w:p w:rsidR="0076254D" w:rsidRPr="002D41CE" w:rsidRDefault="0076254D">
            <w:pPr>
              <w:rPr>
                <w:rFonts w:ascii="Times New Roman" w:hAnsi="Times New Roman"/>
                <w:sz w:val="20"/>
              </w:rPr>
            </w:pPr>
          </w:p>
        </w:tc>
        <w:tc>
          <w:tcPr>
            <w:tcW w:w="495" w:type="dxa"/>
            <w:shd w:val="clear" w:color="auto" w:fill="auto"/>
          </w:tcPr>
          <w:p w:rsidR="0076254D" w:rsidRPr="002D41CE" w:rsidRDefault="0076254D">
            <w:pPr>
              <w:rPr>
                <w:rFonts w:ascii="Times New Roman" w:hAnsi="Times New Roman"/>
                <w:sz w:val="20"/>
              </w:rPr>
            </w:pPr>
          </w:p>
        </w:tc>
        <w:tc>
          <w:tcPr>
            <w:tcW w:w="495" w:type="dxa"/>
            <w:shd w:val="clear" w:color="auto" w:fill="auto"/>
          </w:tcPr>
          <w:p w:rsidR="0076254D" w:rsidRPr="002D41CE" w:rsidRDefault="0076254D">
            <w:pPr>
              <w:rPr>
                <w:rFonts w:ascii="Times New Roman" w:hAnsi="Times New Roman"/>
                <w:sz w:val="20"/>
              </w:rPr>
            </w:pPr>
          </w:p>
        </w:tc>
      </w:tr>
    </w:tbl>
    <w:p w:rsidR="0076254D" w:rsidRPr="002A6A63" w:rsidRDefault="0076254D">
      <w:pPr>
        <w:rPr>
          <w:sz w:val="2"/>
        </w:rPr>
      </w:pPr>
      <w:bookmarkStart w:id="9" w:name="D2c"/>
      <w:bookmarkEnd w:id="9"/>
      <w:r>
        <w:br w:type="page"/>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6840"/>
        <w:gridCol w:w="810"/>
        <w:gridCol w:w="495"/>
        <w:gridCol w:w="495"/>
        <w:gridCol w:w="495"/>
        <w:gridCol w:w="495"/>
      </w:tblGrid>
      <w:tr w:rsidR="003D518C" w:rsidRPr="00E541CB">
        <w:tc>
          <w:tcPr>
            <w:tcW w:w="900" w:type="dxa"/>
            <w:shd w:val="clear" w:color="auto" w:fill="0C0C0C"/>
            <w:vAlign w:val="center"/>
          </w:tcPr>
          <w:p w:rsidR="003D518C" w:rsidRPr="00E541CB" w:rsidRDefault="003D518C" w:rsidP="00AB7246">
            <w:pPr>
              <w:jc w:val="center"/>
              <w:rPr>
                <w:rFonts w:ascii="Times New Roman" w:hAnsi="Times New Roman"/>
                <w:b/>
                <w:sz w:val="20"/>
              </w:rPr>
            </w:pPr>
            <w:r w:rsidRPr="00E541CB">
              <w:rPr>
                <w:rFonts w:ascii="Times New Roman" w:hAnsi="Times New Roman"/>
                <w:b/>
                <w:sz w:val="20"/>
              </w:rPr>
              <w:t>Domain</w:t>
            </w:r>
          </w:p>
          <w:p w:rsidR="003D518C" w:rsidRPr="00E541CB" w:rsidRDefault="003D518C" w:rsidP="00AB7246">
            <w:pPr>
              <w:jc w:val="center"/>
              <w:rPr>
                <w:b/>
                <w:sz w:val="24"/>
              </w:rPr>
            </w:pPr>
            <w:r>
              <w:rPr>
                <w:rFonts w:ascii="Times New Roman" w:hAnsi="Times New Roman"/>
                <w:b/>
                <w:sz w:val="20"/>
              </w:rPr>
              <w:t>2</w:t>
            </w:r>
          </w:p>
        </w:tc>
        <w:tc>
          <w:tcPr>
            <w:tcW w:w="6840" w:type="dxa"/>
            <w:shd w:val="clear" w:color="auto" w:fill="0C0C0C"/>
            <w:vAlign w:val="center"/>
          </w:tcPr>
          <w:p w:rsidR="003D518C" w:rsidRPr="002D41CE" w:rsidRDefault="003D518C" w:rsidP="002E6973">
            <w:pPr>
              <w:pStyle w:val="Heading2"/>
              <w:rPr>
                <w:b/>
                <w:sz w:val="22"/>
              </w:rPr>
            </w:pPr>
            <w:r w:rsidRPr="002D41CE">
              <w:rPr>
                <w:rFonts w:ascii="Times New Roman" w:hAnsi="Times New Roman"/>
                <w:b/>
                <w:sz w:val="22"/>
              </w:rPr>
              <w:t>The Classroom Environment</w:t>
            </w:r>
            <w:r>
              <w:rPr>
                <w:rFonts w:ascii="Times New Roman" w:hAnsi="Times New Roman"/>
                <w:b/>
                <w:sz w:val="22"/>
              </w:rPr>
              <w:t xml:space="preserve"> (continued)</w:t>
            </w:r>
          </w:p>
        </w:tc>
        <w:tc>
          <w:tcPr>
            <w:tcW w:w="810" w:type="dxa"/>
            <w:shd w:val="clear" w:color="auto" w:fill="0C0C0C"/>
            <w:vAlign w:val="center"/>
          </w:tcPr>
          <w:p w:rsidR="003D518C" w:rsidRPr="002D41CE" w:rsidRDefault="003D518C" w:rsidP="00AB7246">
            <w:pPr>
              <w:jc w:val="center"/>
              <w:rPr>
                <w:b/>
                <w:sz w:val="16"/>
              </w:rPr>
            </w:pPr>
            <w:r w:rsidRPr="002D41CE">
              <w:rPr>
                <w:rFonts w:ascii="Times New Roman" w:hAnsi="Times New Roman"/>
                <w:b/>
                <w:sz w:val="16"/>
              </w:rPr>
              <w:t>STD</w:t>
            </w:r>
          </w:p>
        </w:tc>
        <w:tc>
          <w:tcPr>
            <w:tcW w:w="495" w:type="dxa"/>
            <w:shd w:val="clear" w:color="auto" w:fill="0C0C0C"/>
            <w:vAlign w:val="center"/>
          </w:tcPr>
          <w:p w:rsidR="003D518C" w:rsidRPr="002D41CE" w:rsidRDefault="003D518C" w:rsidP="00AB7246">
            <w:pPr>
              <w:jc w:val="center"/>
              <w:rPr>
                <w:b/>
                <w:sz w:val="16"/>
              </w:rPr>
            </w:pPr>
            <w:r w:rsidRPr="002D41CE">
              <w:rPr>
                <w:rFonts w:ascii="Times New Roman" w:hAnsi="Times New Roman"/>
                <w:b/>
                <w:sz w:val="16"/>
              </w:rPr>
              <w:t>EM</w:t>
            </w:r>
          </w:p>
        </w:tc>
        <w:tc>
          <w:tcPr>
            <w:tcW w:w="495" w:type="dxa"/>
            <w:shd w:val="clear" w:color="auto" w:fill="0C0C0C"/>
            <w:vAlign w:val="center"/>
          </w:tcPr>
          <w:p w:rsidR="003D518C" w:rsidRPr="002D41CE" w:rsidRDefault="003D518C" w:rsidP="00AB7246">
            <w:pPr>
              <w:jc w:val="center"/>
              <w:rPr>
                <w:b/>
                <w:sz w:val="16"/>
              </w:rPr>
            </w:pPr>
            <w:r w:rsidRPr="002D41CE">
              <w:rPr>
                <w:rFonts w:ascii="Times New Roman" w:hAnsi="Times New Roman"/>
                <w:b/>
                <w:sz w:val="16"/>
              </w:rPr>
              <w:t>BA</w:t>
            </w:r>
          </w:p>
        </w:tc>
        <w:tc>
          <w:tcPr>
            <w:tcW w:w="495" w:type="dxa"/>
            <w:shd w:val="clear" w:color="auto" w:fill="0C0C0C"/>
            <w:vAlign w:val="center"/>
          </w:tcPr>
          <w:p w:rsidR="003D518C" w:rsidRPr="002D41CE" w:rsidRDefault="003D518C" w:rsidP="00AB7246">
            <w:pPr>
              <w:jc w:val="center"/>
              <w:rPr>
                <w:b/>
                <w:sz w:val="16"/>
              </w:rPr>
            </w:pPr>
            <w:r w:rsidRPr="002D41CE">
              <w:rPr>
                <w:rFonts w:ascii="Times New Roman" w:hAnsi="Times New Roman"/>
                <w:b/>
                <w:sz w:val="16"/>
              </w:rPr>
              <w:t>PR</w:t>
            </w:r>
          </w:p>
        </w:tc>
        <w:tc>
          <w:tcPr>
            <w:tcW w:w="495" w:type="dxa"/>
            <w:shd w:val="clear" w:color="auto" w:fill="0C0C0C"/>
            <w:vAlign w:val="center"/>
          </w:tcPr>
          <w:p w:rsidR="003D518C" w:rsidRPr="002D41CE" w:rsidRDefault="003D518C" w:rsidP="00AB7246">
            <w:pPr>
              <w:jc w:val="center"/>
              <w:rPr>
                <w:b/>
                <w:sz w:val="16"/>
              </w:rPr>
            </w:pPr>
            <w:r w:rsidRPr="002D41CE">
              <w:rPr>
                <w:rFonts w:ascii="Times New Roman" w:hAnsi="Times New Roman"/>
                <w:b/>
                <w:sz w:val="16"/>
              </w:rPr>
              <w:t>NO</w:t>
            </w:r>
          </w:p>
        </w:tc>
      </w:tr>
      <w:tr w:rsidR="00815610" w:rsidRPr="002D41CE">
        <w:trPr>
          <w:trHeight w:val="242"/>
        </w:trPr>
        <w:tc>
          <w:tcPr>
            <w:tcW w:w="900" w:type="dxa"/>
            <w:vMerge w:val="restart"/>
            <w:shd w:val="clear" w:color="auto" w:fill="FDE9D9" w:themeFill="accent6" w:themeFillTint="33"/>
          </w:tcPr>
          <w:p w:rsidR="00815610" w:rsidRPr="002D41CE" w:rsidRDefault="00815610">
            <w:pPr>
              <w:jc w:val="center"/>
              <w:rPr>
                <w:rFonts w:ascii="Times New Roman" w:hAnsi="Times New Roman"/>
                <w:b/>
                <w:i/>
                <w:sz w:val="20"/>
              </w:rPr>
            </w:pPr>
            <w:r w:rsidRPr="002D41CE">
              <w:rPr>
                <w:rFonts w:ascii="Times New Roman" w:hAnsi="Times New Roman"/>
                <w:b/>
                <w:i/>
                <w:sz w:val="20"/>
              </w:rPr>
              <w:t>2c.</w:t>
            </w:r>
          </w:p>
        </w:tc>
        <w:tc>
          <w:tcPr>
            <w:tcW w:w="9630" w:type="dxa"/>
            <w:gridSpan w:val="6"/>
            <w:shd w:val="clear" w:color="auto" w:fill="FDE9D9" w:themeFill="accent6" w:themeFillTint="33"/>
          </w:tcPr>
          <w:p w:rsidR="00815610" w:rsidRPr="002D41CE" w:rsidRDefault="00815610">
            <w:pPr>
              <w:rPr>
                <w:rFonts w:ascii="Times New Roman" w:hAnsi="Times New Roman"/>
                <w:sz w:val="20"/>
              </w:rPr>
            </w:pPr>
            <w:r w:rsidRPr="002D41CE">
              <w:rPr>
                <w:rFonts w:ascii="Times New Roman" w:hAnsi="Times New Roman"/>
                <w:b/>
                <w:i/>
                <w:sz w:val="20"/>
              </w:rPr>
              <w:t>Managing Classroom Procedures</w:t>
            </w:r>
          </w:p>
        </w:tc>
      </w:tr>
      <w:tr w:rsidR="00CD02F5" w:rsidRPr="002D41CE" w:rsidTr="00390E85">
        <w:trPr>
          <w:trHeight w:val="80"/>
        </w:trPr>
        <w:tc>
          <w:tcPr>
            <w:tcW w:w="900" w:type="dxa"/>
            <w:vMerge/>
            <w:shd w:val="clear" w:color="auto" w:fill="FDE9D9" w:themeFill="accent6" w:themeFillTint="33"/>
          </w:tcPr>
          <w:p w:rsidR="00CD02F5" w:rsidRPr="002D41CE" w:rsidRDefault="00CD02F5">
            <w:pPr>
              <w:jc w:val="center"/>
              <w:rPr>
                <w:rFonts w:ascii="Times New Roman" w:hAnsi="Times New Roman"/>
                <w:sz w:val="20"/>
              </w:rPr>
            </w:pPr>
          </w:p>
        </w:tc>
        <w:tc>
          <w:tcPr>
            <w:tcW w:w="6840" w:type="dxa"/>
            <w:shd w:val="clear" w:color="auto" w:fill="auto"/>
          </w:tcPr>
          <w:p w:rsidR="00CD02F5" w:rsidRPr="003D518C" w:rsidRDefault="0076687F" w:rsidP="003D518C">
            <w:pPr>
              <w:rPr>
                <w:rFonts w:ascii="Times New Roman" w:hAnsi="Times New Roman"/>
                <w:i/>
                <w:sz w:val="20"/>
              </w:rPr>
            </w:pPr>
            <w:proofErr w:type="spellStart"/>
            <w:r>
              <w:rPr>
                <w:rFonts w:ascii="Times New Roman" w:hAnsi="Times New Roman"/>
                <w:sz w:val="20"/>
              </w:rPr>
              <w:t>i</w:t>
            </w:r>
            <w:proofErr w:type="spellEnd"/>
            <w:r>
              <w:rPr>
                <w:rFonts w:ascii="Times New Roman" w:hAnsi="Times New Roman"/>
                <w:sz w:val="20"/>
              </w:rPr>
              <w:t xml:space="preserve">) </w:t>
            </w:r>
            <w:r w:rsidR="00CD02F5" w:rsidRPr="006875CB">
              <w:rPr>
                <w:rFonts w:ascii="Times New Roman" w:hAnsi="Times New Roman"/>
                <w:sz w:val="20"/>
              </w:rPr>
              <w:t>Management of instructional groups</w:t>
            </w:r>
            <w:r w:rsidR="003D518C">
              <w:rPr>
                <w:rFonts w:ascii="Times New Roman" w:hAnsi="Times New Roman"/>
                <w:sz w:val="20"/>
              </w:rPr>
              <w:t xml:space="preserve"> – </w:t>
            </w:r>
            <w:r w:rsidR="003D518C">
              <w:rPr>
                <w:rFonts w:ascii="Times New Roman" w:hAnsi="Times New Roman"/>
                <w:i/>
                <w:sz w:val="20"/>
              </w:rPr>
              <w:t xml:space="preserve">manages instructional groups </w:t>
            </w:r>
          </w:p>
        </w:tc>
        <w:tc>
          <w:tcPr>
            <w:tcW w:w="810" w:type="dxa"/>
          </w:tcPr>
          <w:p w:rsidR="00CD02F5" w:rsidRPr="002D41CE" w:rsidRDefault="00CD02F5">
            <w:pPr>
              <w:rPr>
                <w:rFonts w:ascii="Times New Roman" w:hAnsi="Times New Roman"/>
                <w:sz w:val="20"/>
              </w:rPr>
            </w:pPr>
          </w:p>
        </w:tc>
        <w:tc>
          <w:tcPr>
            <w:tcW w:w="495" w:type="dxa"/>
          </w:tcPr>
          <w:p w:rsidR="00CD02F5" w:rsidRPr="002D41CE" w:rsidRDefault="00CD02F5">
            <w:pPr>
              <w:rPr>
                <w:rFonts w:ascii="Times New Roman" w:hAnsi="Times New Roman"/>
                <w:sz w:val="20"/>
              </w:rPr>
            </w:pPr>
          </w:p>
        </w:tc>
        <w:tc>
          <w:tcPr>
            <w:tcW w:w="495" w:type="dxa"/>
          </w:tcPr>
          <w:p w:rsidR="00CD02F5" w:rsidRPr="002D41CE" w:rsidRDefault="00CD02F5">
            <w:pPr>
              <w:rPr>
                <w:rFonts w:ascii="Times New Roman" w:hAnsi="Times New Roman"/>
                <w:sz w:val="20"/>
              </w:rPr>
            </w:pPr>
          </w:p>
        </w:tc>
        <w:tc>
          <w:tcPr>
            <w:tcW w:w="495" w:type="dxa"/>
          </w:tcPr>
          <w:p w:rsidR="00CD02F5" w:rsidRPr="002D41CE" w:rsidRDefault="00CD02F5">
            <w:pPr>
              <w:rPr>
                <w:rFonts w:ascii="Times New Roman" w:hAnsi="Times New Roman"/>
                <w:sz w:val="20"/>
              </w:rPr>
            </w:pPr>
          </w:p>
        </w:tc>
        <w:tc>
          <w:tcPr>
            <w:tcW w:w="495" w:type="dxa"/>
          </w:tcPr>
          <w:p w:rsidR="00CD02F5" w:rsidRPr="002D41CE" w:rsidRDefault="00CD02F5">
            <w:pPr>
              <w:rPr>
                <w:rFonts w:ascii="Times New Roman" w:hAnsi="Times New Roman"/>
                <w:sz w:val="20"/>
              </w:rPr>
            </w:pPr>
          </w:p>
        </w:tc>
      </w:tr>
      <w:tr w:rsidR="00CD02F5" w:rsidRPr="002D41CE" w:rsidTr="00390E85">
        <w:trPr>
          <w:trHeight w:val="116"/>
        </w:trPr>
        <w:tc>
          <w:tcPr>
            <w:tcW w:w="900" w:type="dxa"/>
            <w:vMerge/>
            <w:shd w:val="clear" w:color="auto" w:fill="FDE9D9" w:themeFill="accent6" w:themeFillTint="33"/>
          </w:tcPr>
          <w:p w:rsidR="00CD02F5" w:rsidRPr="002D41CE" w:rsidRDefault="00CD02F5">
            <w:pPr>
              <w:jc w:val="center"/>
              <w:rPr>
                <w:rFonts w:ascii="Times New Roman" w:hAnsi="Times New Roman"/>
                <w:sz w:val="20"/>
              </w:rPr>
            </w:pPr>
          </w:p>
        </w:tc>
        <w:tc>
          <w:tcPr>
            <w:tcW w:w="6840" w:type="dxa"/>
            <w:shd w:val="clear" w:color="auto" w:fill="auto"/>
          </w:tcPr>
          <w:p w:rsidR="00CD02F5" w:rsidRPr="002D41CE" w:rsidRDefault="0076687F" w:rsidP="003D518C">
            <w:pPr>
              <w:rPr>
                <w:rFonts w:ascii="Times New Roman" w:hAnsi="Times New Roman"/>
                <w:sz w:val="20"/>
              </w:rPr>
            </w:pPr>
            <w:r>
              <w:rPr>
                <w:rFonts w:ascii="Times New Roman" w:hAnsi="Times New Roman"/>
                <w:sz w:val="20"/>
              </w:rPr>
              <w:t xml:space="preserve">ii) </w:t>
            </w:r>
            <w:r w:rsidR="00CD02F5" w:rsidRPr="002D41CE">
              <w:rPr>
                <w:rFonts w:ascii="Times New Roman" w:hAnsi="Times New Roman"/>
                <w:sz w:val="20"/>
              </w:rPr>
              <w:t>Management of transitions</w:t>
            </w:r>
            <w:r w:rsidR="003D518C">
              <w:rPr>
                <w:rFonts w:ascii="Times New Roman" w:hAnsi="Times New Roman"/>
                <w:sz w:val="20"/>
              </w:rPr>
              <w:t xml:space="preserve"> – </w:t>
            </w:r>
            <w:r w:rsidR="003D518C">
              <w:rPr>
                <w:rFonts w:ascii="Times New Roman" w:hAnsi="Times New Roman"/>
                <w:i/>
                <w:sz w:val="20"/>
              </w:rPr>
              <w:t xml:space="preserve">manages transitions </w:t>
            </w:r>
          </w:p>
        </w:tc>
        <w:tc>
          <w:tcPr>
            <w:tcW w:w="810" w:type="dxa"/>
          </w:tcPr>
          <w:p w:rsidR="00CD02F5" w:rsidRPr="002D41CE" w:rsidRDefault="00CD02F5">
            <w:pPr>
              <w:rPr>
                <w:rFonts w:ascii="Times New Roman" w:hAnsi="Times New Roman"/>
                <w:sz w:val="20"/>
              </w:rPr>
            </w:pPr>
          </w:p>
        </w:tc>
        <w:tc>
          <w:tcPr>
            <w:tcW w:w="495" w:type="dxa"/>
          </w:tcPr>
          <w:p w:rsidR="00CD02F5" w:rsidRPr="002D41CE" w:rsidRDefault="00CD02F5">
            <w:pPr>
              <w:rPr>
                <w:rFonts w:ascii="Times New Roman" w:hAnsi="Times New Roman"/>
                <w:sz w:val="20"/>
              </w:rPr>
            </w:pPr>
          </w:p>
        </w:tc>
        <w:tc>
          <w:tcPr>
            <w:tcW w:w="495" w:type="dxa"/>
          </w:tcPr>
          <w:p w:rsidR="00CD02F5" w:rsidRPr="002D41CE" w:rsidRDefault="00CD02F5">
            <w:pPr>
              <w:rPr>
                <w:rFonts w:ascii="Times New Roman" w:hAnsi="Times New Roman"/>
                <w:sz w:val="20"/>
              </w:rPr>
            </w:pPr>
          </w:p>
        </w:tc>
        <w:tc>
          <w:tcPr>
            <w:tcW w:w="495" w:type="dxa"/>
          </w:tcPr>
          <w:p w:rsidR="00CD02F5" w:rsidRPr="002D41CE" w:rsidRDefault="00CD02F5">
            <w:pPr>
              <w:rPr>
                <w:rFonts w:ascii="Times New Roman" w:hAnsi="Times New Roman"/>
                <w:sz w:val="20"/>
              </w:rPr>
            </w:pPr>
          </w:p>
        </w:tc>
        <w:tc>
          <w:tcPr>
            <w:tcW w:w="495" w:type="dxa"/>
          </w:tcPr>
          <w:p w:rsidR="00CD02F5" w:rsidRPr="002D41CE" w:rsidRDefault="00CD02F5">
            <w:pPr>
              <w:rPr>
                <w:rFonts w:ascii="Times New Roman" w:hAnsi="Times New Roman"/>
                <w:sz w:val="20"/>
              </w:rPr>
            </w:pPr>
          </w:p>
        </w:tc>
      </w:tr>
      <w:tr w:rsidR="00CD02F5" w:rsidRPr="002D41CE" w:rsidTr="00390E85">
        <w:trPr>
          <w:trHeight w:val="224"/>
        </w:trPr>
        <w:tc>
          <w:tcPr>
            <w:tcW w:w="900" w:type="dxa"/>
            <w:vMerge/>
            <w:shd w:val="clear" w:color="auto" w:fill="FDE9D9" w:themeFill="accent6" w:themeFillTint="33"/>
          </w:tcPr>
          <w:p w:rsidR="00CD02F5" w:rsidRPr="002D41CE" w:rsidRDefault="00CD02F5">
            <w:pPr>
              <w:jc w:val="center"/>
              <w:rPr>
                <w:rFonts w:ascii="Times New Roman" w:hAnsi="Times New Roman"/>
                <w:sz w:val="20"/>
              </w:rPr>
            </w:pPr>
          </w:p>
        </w:tc>
        <w:tc>
          <w:tcPr>
            <w:tcW w:w="6840" w:type="dxa"/>
            <w:shd w:val="clear" w:color="auto" w:fill="auto"/>
          </w:tcPr>
          <w:p w:rsidR="00CD02F5" w:rsidRPr="002D41CE" w:rsidRDefault="0076687F" w:rsidP="003D518C">
            <w:pPr>
              <w:rPr>
                <w:rFonts w:ascii="Times New Roman" w:hAnsi="Times New Roman"/>
                <w:sz w:val="20"/>
              </w:rPr>
            </w:pPr>
            <w:r>
              <w:rPr>
                <w:rFonts w:ascii="Times New Roman" w:hAnsi="Times New Roman"/>
                <w:sz w:val="20"/>
              </w:rPr>
              <w:t xml:space="preserve">iii) </w:t>
            </w:r>
            <w:r w:rsidR="00CD02F5" w:rsidRPr="002D41CE">
              <w:rPr>
                <w:rFonts w:ascii="Times New Roman" w:hAnsi="Times New Roman"/>
                <w:sz w:val="20"/>
              </w:rPr>
              <w:t>Management of materials and supplies</w:t>
            </w:r>
            <w:r w:rsidR="003D518C">
              <w:rPr>
                <w:rFonts w:ascii="Times New Roman" w:hAnsi="Times New Roman"/>
                <w:sz w:val="20"/>
              </w:rPr>
              <w:t xml:space="preserve"> – </w:t>
            </w:r>
            <w:r w:rsidR="003D518C">
              <w:rPr>
                <w:rFonts w:ascii="Times New Roman" w:hAnsi="Times New Roman"/>
                <w:i/>
                <w:sz w:val="20"/>
              </w:rPr>
              <w:t xml:space="preserve">manages materials and supplies </w:t>
            </w:r>
          </w:p>
        </w:tc>
        <w:tc>
          <w:tcPr>
            <w:tcW w:w="810" w:type="dxa"/>
          </w:tcPr>
          <w:p w:rsidR="00CD02F5" w:rsidRPr="002D41CE" w:rsidRDefault="00CD02F5">
            <w:pPr>
              <w:rPr>
                <w:rFonts w:ascii="Times New Roman" w:hAnsi="Times New Roman"/>
                <w:sz w:val="20"/>
              </w:rPr>
            </w:pPr>
          </w:p>
        </w:tc>
        <w:tc>
          <w:tcPr>
            <w:tcW w:w="495" w:type="dxa"/>
          </w:tcPr>
          <w:p w:rsidR="00CD02F5" w:rsidRPr="002D41CE" w:rsidRDefault="00CD02F5">
            <w:pPr>
              <w:rPr>
                <w:rFonts w:ascii="Times New Roman" w:hAnsi="Times New Roman"/>
                <w:sz w:val="20"/>
              </w:rPr>
            </w:pPr>
          </w:p>
        </w:tc>
        <w:tc>
          <w:tcPr>
            <w:tcW w:w="495" w:type="dxa"/>
          </w:tcPr>
          <w:p w:rsidR="00CD02F5" w:rsidRPr="002D41CE" w:rsidRDefault="00CD02F5">
            <w:pPr>
              <w:rPr>
                <w:rFonts w:ascii="Times New Roman" w:hAnsi="Times New Roman"/>
                <w:sz w:val="20"/>
              </w:rPr>
            </w:pPr>
          </w:p>
        </w:tc>
        <w:tc>
          <w:tcPr>
            <w:tcW w:w="495" w:type="dxa"/>
          </w:tcPr>
          <w:p w:rsidR="00CD02F5" w:rsidRPr="002D41CE" w:rsidRDefault="00CD02F5">
            <w:pPr>
              <w:rPr>
                <w:rFonts w:ascii="Times New Roman" w:hAnsi="Times New Roman"/>
                <w:sz w:val="20"/>
              </w:rPr>
            </w:pPr>
          </w:p>
        </w:tc>
        <w:tc>
          <w:tcPr>
            <w:tcW w:w="495" w:type="dxa"/>
          </w:tcPr>
          <w:p w:rsidR="00CD02F5" w:rsidRPr="002D41CE" w:rsidRDefault="00CD02F5">
            <w:pPr>
              <w:rPr>
                <w:rFonts w:ascii="Times New Roman" w:hAnsi="Times New Roman"/>
                <w:sz w:val="20"/>
              </w:rPr>
            </w:pPr>
          </w:p>
        </w:tc>
      </w:tr>
      <w:tr w:rsidR="00CD02F5" w:rsidRPr="002D41CE" w:rsidTr="00390E85">
        <w:trPr>
          <w:trHeight w:val="170"/>
        </w:trPr>
        <w:tc>
          <w:tcPr>
            <w:tcW w:w="900" w:type="dxa"/>
            <w:vMerge/>
            <w:shd w:val="clear" w:color="auto" w:fill="FDE9D9" w:themeFill="accent6" w:themeFillTint="33"/>
          </w:tcPr>
          <w:p w:rsidR="00CD02F5" w:rsidRPr="002D41CE" w:rsidRDefault="00CD02F5">
            <w:pPr>
              <w:jc w:val="center"/>
              <w:rPr>
                <w:rFonts w:ascii="Times New Roman" w:hAnsi="Times New Roman"/>
                <w:sz w:val="20"/>
              </w:rPr>
            </w:pPr>
          </w:p>
        </w:tc>
        <w:tc>
          <w:tcPr>
            <w:tcW w:w="6840" w:type="dxa"/>
            <w:shd w:val="clear" w:color="auto" w:fill="auto"/>
          </w:tcPr>
          <w:p w:rsidR="00CD02F5" w:rsidRPr="002D41CE" w:rsidRDefault="0076687F" w:rsidP="003D518C">
            <w:pPr>
              <w:rPr>
                <w:rFonts w:ascii="Times New Roman" w:hAnsi="Times New Roman"/>
                <w:sz w:val="20"/>
              </w:rPr>
            </w:pPr>
            <w:r>
              <w:rPr>
                <w:rFonts w:ascii="Times New Roman" w:hAnsi="Times New Roman"/>
                <w:sz w:val="20"/>
              </w:rPr>
              <w:t xml:space="preserve">iv) </w:t>
            </w:r>
            <w:r w:rsidR="00CD02F5" w:rsidRPr="002D41CE">
              <w:rPr>
                <w:rFonts w:ascii="Times New Roman" w:hAnsi="Times New Roman"/>
                <w:sz w:val="20"/>
              </w:rPr>
              <w:t>Performance of classroom routines</w:t>
            </w:r>
            <w:r w:rsidR="003D518C">
              <w:rPr>
                <w:rFonts w:ascii="Times New Roman" w:hAnsi="Times New Roman"/>
                <w:sz w:val="20"/>
              </w:rPr>
              <w:t xml:space="preserve"> – </w:t>
            </w:r>
            <w:r w:rsidR="003D518C">
              <w:rPr>
                <w:rFonts w:ascii="Times New Roman" w:hAnsi="Times New Roman"/>
                <w:i/>
                <w:sz w:val="20"/>
              </w:rPr>
              <w:t>performs classroom routines</w:t>
            </w:r>
          </w:p>
        </w:tc>
        <w:tc>
          <w:tcPr>
            <w:tcW w:w="810" w:type="dxa"/>
          </w:tcPr>
          <w:p w:rsidR="00CD02F5" w:rsidRPr="002D41CE" w:rsidRDefault="00CD02F5">
            <w:pPr>
              <w:rPr>
                <w:rFonts w:ascii="Times New Roman" w:hAnsi="Times New Roman"/>
                <w:sz w:val="20"/>
              </w:rPr>
            </w:pPr>
          </w:p>
        </w:tc>
        <w:tc>
          <w:tcPr>
            <w:tcW w:w="495" w:type="dxa"/>
          </w:tcPr>
          <w:p w:rsidR="00CD02F5" w:rsidRPr="002D41CE" w:rsidRDefault="00CD02F5">
            <w:pPr>
              <w:rPr>
                <w:rFonts w:ascii="Times New Roman" w:hAnsi="Times New Roman"/>
                <w:sz w:val="20"/>
              </w:rPr>
            </w:pPr>
          </w:p>
        </w:tc>
        <w:tc>
          <w:tcPr>
            <w:tcW w:w="495" w:type="dxa"/>
          </w:tcPr>
          <w:p w:rsidR="00CD02F5" w:rsidRPr="002D41CE" w:rsidRDefault="00CD02F5">
            <w:pPr>
              <w:rPr>
                <w:rFonts w:ascii="Times New Roman" w:hAnsi="Times New Roman"/>
                <w:sz w:val="20"/>
              </w:rPr>
            </w:pPr>
          </w:p>
        </w:tc>
        <w:tc>
          <w:tcPr>
            <w:tcW w:w="495" w:type="dxa"/>
          </w:tcPr>
          <w:p w:rsidR="00CD02F5" w:rsidRPr="002D41CE" w:rsidRDefault="00CD02F5">
            <w:pPr>
              <w:rPr>
                <w:rFonts w:ascii="Times New Roman" w:hAnsi="Times New Roman"/>
                <w:sz w:val="20"/>
              </w:rPr>
            </w:pPr>
          </w:p>
        </w:tc>
        <w:tc>
          <w:tcPr>
            <w:tcW w:w="495" w:type="dxa"/>
          </w:tcPr>
          <w:p w:rsidR="00CD02F5" w:rsidRPr="002D41CE" w:rsidRDefault="00CD02F5">
            <w:pPr>
              <w:rPr>
                <w:rFonts w:ascii="Times New Roman" w:hAnsi="Times New Roman"/>
                <w:sz w:val="20"/>
              </w:rPr>
            </w:pPr>
          </w:p>
        </w:tc>
      </w:tr>
      <w:tr w:rsidR="00815610" w:rsidRPr="006875CB">
        <w:trPr>
          <w:trHeight w:val="280"/>
        </w:trPr>
        <w:tc>
          <w:tcPr>
            <w:tcW w:w="900" w:type="dxa"/>
            <w:vMerge w:val="restart"/>
            <w:shd w:val="clear" w:color="auto" w:fill="FDE9D9" w:themeFill="accent6" w:themeFillTint="33"/>
          </w:tcPr>
          <w:p w:rsidR="00815610" w:rsidRPr="006875CB" w:rsidRDefault="00815610">
            <w:pPr>
              <w:jc w:val="center"/>
              <w:rPr>
                <w:rFonts w:ascii="Times New Roman" w:hAnsi="Times New Roman"/>
                <w:b/>
                <w:i/>
                <w:sz w:val="20"/>
              </w:rPr>
            </w:pPr>
            <w:bookmarkStart w:id="10" w:name="D2d"/>
            <w:bookmarkEnd w:id="10"/>
            <w:r w:rsidRPr="006875CB">
              <w:rPr>
                <w:rFonts w:ascii="Times New Roman" w:hAnsi="Times New Roman"/>
                <w:b/>
                <w:i/>
                <w:sz w:val="20"/>
              </w:rPr>
              <w:t>2d.</w:t>
            </w:r>
          </w:p>
        </w:tc>
        <w:tc>
          <w:tcPr>
            <w:tcW w:w="9630" w:type="dxa"/>
            <w:gridSpan w:val="6"/>
            <w:shd w:val="clear" w:color="auto" w:fill="FDE9D9" w:themeFill="accent6" w:themeFillTint="33"/>
          </w:tcPr>
          <w:p w:rsidR="00815610" w:rsidRPr="006875CB" w:rsidRDefault="00815610">
            <w:pPr>
              <w:rPr>
                <w:rFonts w:ascii="Times New Roman" w:hAnsi="Times New Roman"/>
                <w:sz w:val="20"/>
              </w:rPr>
            </w:pPr>
            <w:r w:rsidRPr="006875CB">
              <w:rPr>
                <w:rFonts w:ascii="Times New Roman" w:hAnsi="Times New Roman"/>
                <w:b/>
                <w:i/>
                <w:sz w:val="20"/>
              </w:rPr>
              <w:t>Managing Student Behavior</w:t>
            </w:r>
          </w:p>
        </w:tc>
      </w:tr>
      <w:tr w:rsidR="00815610" w:rsidRPr="006875CB" w:rsidTr="00390E85">
        <w:trPr>
          <w:trHeight w:val="215"/>
        </w:trPr>
        <w:tc>
          <w:tcPr>
            <w:tcW w:w="900" w:type="dxa"/>
            <w:vMerge/>
            <w:shd w:val="clear" w:color="auto" w:fill="FDE9D9" w:themeFill="accent6" w:themeFillTint="33"/>
          </w:tcPr>
          <w:p w:rsidR="00815610" w:rsidRPr="006875CB" w:rsidRDefault="00815610">
            <w:pPr>
              <w:jc w:val="center"/>
              <w:rPr>
                <w:rFonts w:ascii="Times New Roman" w:hAnsi="Times New Roman"/>
                <w:sz w:val="20"/>
              </w:rPr>
            </w:pPr>
          </w:p>
        </w:tc>
        <w:tc>
          <w:tcPr>
            <w:tcW w:w="6840" w:type="dxa"/>
            <w:shd w:val="clear" w:color="auto" w:fill="auto"/>
          </w:tcPr>
          <w:p w:rsidR="00815610" w:rsidRPr="006875CB" w:rsidRDefault="0076687F" w:rsidP="00AA5957">
            <w:pPr>
              <w:tabs>
                <w:tab w:val="left" w:pos="1927"/>
              </w:tabs>
              <w:rPr>
                <w:rFonts w:ascii="Times New Roman" w:hAnsi="Times New Roman"/>
                <w:sz w:val="20"/>
              </w:rPr>
            </w:pPr>
            <w:proofErr w:type="spellStart"/>
            <w:r>
              <w:rPr>
                <w:rFonts w:ascii="Times New Roman" w:hAnsi="Times New Roman"/>
                <w:sz w:val="20"/>
              </w:rPr>
              <w:t>i</w:t>
            </w:r>
            <w:proofErr w:type="spellEnd"/>
            <w:r>
              <w:rPr>
                <w:rFonts w:ascii="Times New Roman" w:hAnsi="Times New Roman"/>
                <w:sz w:val="20"/>
              </w:rPr>
              <w:t xml:space="preserve">) </w:t>
            </w:r>
            <w:r w:rsidR="00815610" w:rsidRPr="006875CB">
              <w:rPr>
                <w:rFonts w:ascii="Times New Roman" w:hAnsi="Times New Roman"/>
                <w:sz w:val="20"/>
              </w:rPr>
              <w:t>Expectations</w:t>
            </w:r>
            <w:r w:rsidR="003D518C">
              <w:rPr>
                <w:rFonts w:ascii="Times New Roman" w:hAnsi="Times New Roman"/>
                <w:sz w:val="20"/>
              </w:rPr>
              <w:t xml:space="preserve"> </w:t>
            </w:r>
            <w:r w:rsidR="003D518C" w:rsidRPr="003D518C">
              <w:rPr>
                <w:rFonts w:ascii="Times New Roman" w:hAnsi="Times New Roman"/>
                <w:i/>
                <w:sz w:val="20"/>
              </w:rPr>
              <w:t xml:space="preserve">-- </w:t>
            </w:r>
            <w:r w:rsidR="003D518C">
              <w:rPr>
                <w:rFonts w:ascii="Times New Roman" w:hAnsi="Times New Roman"/>
                <w:i/>
                <w:sz w:val="20"/>
              </w:rPr>
              <w:t>h</w:t>
            </w:r>
            <w:r w:rsidR="003D518C" w:rsidRPr="003D518C">
              <w:rPr>
                <w:rFonts w:ascii="Times New Roman" w:hAnsi="Times New Roman"/>
                <w:i/>
                <w:sz w:val="20"/>
              </w:rPr>
              <w:t>as appropriate and transparent</w:t>
            </w:r>
            <w:r w:rsidR="00AA5957">
              <w:rPr>
                <w:rFonts w:ascii="Times New Roman" w:hAnsi="Times New Roman"/>
                <w:i/>
                <w:sz w:val="20"/>
              </w:rPr>
              <w:t xml:space="preserve"> behavioral</w:t>
            </w:r>
            <w:r w:rsidR="003D518C" w:rsidRPr="003D518C">
              <w:rPr>
                <w:rFonts w:ascii="Times New Roman" w:hAnsi="Times New Roman"/>
                <w:i/>
                <w:sz w:val="20"/>
              </w:rPr>
              <w:t xml:space="preserve"> expectations</w:t>
            </w:r>
          </w:p>
        </w:tc>
        <w:tc>
          <w:tcPr>
            <w:tcW w:w="810" w:type="dxa"/>
            <w:shd w:val="clear" w:color="auto" w:fill="auto"/>
          </w:tcPr>
          <w:p w:rsidR="00815610" w:rsidRPr="006875CB" w:rsidRDefault="00815610">
            <w:pPr>
              <w:rPr>
                <w:rFonts w:ascii="Times New Roman" w:hAnsi="Times New Roman"/>
                <w:sz w:val="20"/>
              </w:rPr>
            </w:pPr>
          </w:p>
        </w:tc>
        <w:tc>
          <w:tcPr>
            <w:tcW w:w="495" w:type="dxa"/>
            <w:shd w:val="clear" w:color="auto" w:fill="auto"/>
          </w:tcPr>
          <w:p w:rsidR="00815610" w:rsidRPr="006875CB" w:rsidRDefault="00815610">
            <w:pPr>
              <w:rPr>
                <w:rFonts w:ascii="Times New Roman" w:hAnsi="Times New Roman"/>
                <w:sz w:val="20"/>
              </w:rPr>
            </w:pPr>
          </w:p>
        </w:tc>
        <w:tc>
          <w:tcPr>
            <w:tcW w:w="495" w:type="dxa"/>
            <w:shd w:val="clear" w:color="auto" w:fill="auto"/>
          </w:tcPr>
          <w:p w:rsidR="00815610" w:rsidRPr="006875CB" w:rsidRDefault="00815610">
            <w:pPr>
              <w:rPr>
                <w:rFonts w:ascii="Times New Roman" w:hAnsi="Times New Roman"/>
                <w:sz w:val="20"/>
              </w:rPr>
            </w:pPr>
          </w:p>
        </w:tc>
        <w:tc>
          <w:tcPr>
            <w:tcW w:w="495" w:type="dxa"/>
            <w:shd w:val="clear" w:color="auto" w:fill="auto"/>
          </w:tcPr>
          <w:p w:rsidR="00815610" w:rsidRPr="006875CB" w:rsidRDefault="00815610">
            <w:pPr>
              <w:rPr>
                <w:rFonts w:ascii="Times New Roman" w:hAnsi="Times New Roman"/>
                <w:sz w:val="20"/>
              </w:rPr>
            </w:pPr>
          </w:p>
        </w:tc>
        <w:tc>
          <w:tcPr>
            <w:tcW w:w="495" w:type="dxa"/>
            <w:shd w:val="clear" w:color="auto" w:fill="auto"/>
          </w:tcPr>
          <w:p w:rsidR="00815610" w:rsidRPr="006875CB" w:rsidRDefault="00815610">
            <w:pPr>
              <w:rPr>
                <w:rFonts w:ascii="Times New Roman" w:hAnsi="Times New Roman"/>
                <w:sz w:val="20"/>
              </w:rPr>
            </w:pPr>
          </w:p>
        </w:tc>
      </w:tr>
      <w:tr w:rsidR="00815610" w:rsidRPr="006875CB" w:rsidTr="00390E85">
        <w:trPr>
          <w:trHeight w:val="611"/>
        </w:trPr>
        <w:tc>
          <w:tcPr>
            <w:tcW w:w="900" w:type="dxa"/>
            <w:vMerge/>
            <w:shd w:val="clear" w:color="auto" w:fill="FDE9D9" w:themeFill="accent6" w:themeFillTint="33"/>
          </w:tcPr>
          <w:p w:rsidR="00815610" w:rsidRPr="006875CB" w:rsidRDefault="00815610">
            <w:pPr>
              <w:jc w:val="center"/>
              <w:rPr>
                <w:rFonts w:ascii="Times New Roman" w:hAnsi="Times New Roman"/>
                <w:sz w:val="20"/>
              </w:rPr>
            </w:pPr>
          </w:p>
        </w:tc>
        <w:tc>
          <w:tcPr>
            <w:tcW w:w="6840" w:type="dxa"/>
            <w:shd w:val="clear" w:color="auto" w:fill="auto"/>
          </w:tcPr>
          <w:p w:rsidR="00815610" w:rsidRPr="006875CB" w:rsidRDefault="0076687F" w:rsidP="003D518C">
            <w:pPr>
              <w:rPr>
                <w:rFonts w:ascii="Times New Roman" w:hAnsi="Times New Roman"/>
                <w:i/>
                <w:sz w:val="20"/>
              </w:rPr>
            </w:pPr>
            <w:r>
              <w:rPr>
                <w:rFonts w:ascii="Times New Roman" w:hAnsi="Times New Roman"/>
                <w:sz w:val="20"/>
              </w:rPr>
              <w:t xml:space="preserve">ii) </w:t>
            </w:r>
            <w:r w:rsidR="00815610" w:rsidRPr="006875CB">
              <w:rPr>
                <w:rFonts w:ascii="Times New Roman" w:hAnsi="Times New Roman"/>
                <w:sz w:val="20"/>
              </w:rPr>
              <w:t>Monitoring of student behavior and promoting positive relationships</w:t>
            </w:r>
            <w:r w:rsidR="00CD3F13">
              <w:rPr>
                <w:rFonts w:ascii="Times New Roman" w:hAnsi="Times New Roman"/>
                <w:sz w:val="20"/>
              </w:rPr>
              <w:t xml:space="preserve"> --</w:t>
            </w:r>
            <w:r w:rsidR="00CD3F13">
              <w:rPr>
                <w:rFonts w:ascii="Times New Roman" w:hAnsi="Times New Roman"/>
                <w:i/>
                <w:sz w:val="20"/>
              </w:rPr>
              <w:t xml:space="preserve"> </w:t>
            </w:r>
            <w:r w:rsidR="00815610" w:rsidRPr="006875CB">
              <w:rPr>
                <w:rFonts w:ascii="Times New Roman" w:hAnsi="Times New Roman"/>
                <w:i/>
                <w:sz w:val="20"/>
              </w:rPr>
              <w:t>understand</w:t>
            </w:r>
            <w:r w:rsidR="003D518C">
              <w:rPr>
                <w:rFonts w:ascii="Times New Roman" w:hAnsi="Times New Roman"/>
                <w:i/>
                <w:sz w:val="20"/>
              </w:rPr>
              <w:t>s</w:t>
            </w:r>
            <w:r w:rsidR="00815610" w:rsidRPr="006875CB">
              <w:rPr>
                <w:rFonts w:ascii="Times New Roman" w:hAnsi="Times New Roman"/>
                <w:i/>
                <w:sz w:val="20"/>
              </w:rPr>
              <w:t xml:space="preserve"> the principles of effective classroom management and use</w:t>
            </w:r>
            <w:r w:rsidR="003D518C">
              <w:rPr>
                <w:rFonts w:ascii="Times New Roman" w:hAnsi="Times New Roman"/>
                <w:i/>
                <w:sz w:val="20"/>
              </w:rPr>
              <w:t>s</w:t>
            </w:r>
            <w:r w:rsidR="00815610" w:rsidRPr="006875CB">
              <w:rPr>
                <w:rFonts w:ascii="Times New Roman" w:hAnsi="Times New Roman"/>
                <w:i/>
                <w:sz w:val="20"/>
              </w:rPr>
              <w:t xml:space="preserve"> a range of strategies to promote positive relationships, cooperation, and purpo</w:t>
            </w:r>
            <w:r w:rsidR="00CD3F13">
              <w:rPr>
                <w:rFonts w:ascii="Times New Roman" w:hAnsi="Times New Roman"/>
                <w:i/>
                <w:sz w:val="20"/>
              </w:rPr>
              <w:t xml:space="preserve">seful learning </w:t>
            </w:r>
          </w:p>
        </w:tc>
        <w:tc>
          <w:tcPr>
            <w:tcW w:w="810" w:type="dxa"/>
            <w:tcBorders>
              <w:bottom w:val="single" w:sz="4" w:space="0" w:color="auto"/>
            </w:tcBorders>
            <w:vAlign w:val="center"/>
          </w:tcPr>
          <w:p w:rsidR="00815610" w:rsidRPr="006875CB" w:rsidRDefault="005535DC" w:rsidP="00E176DC">
            <w:pPr>
              <w:jc w:val="center"/>
              <w:rPr>
                <w:rFonts w:ascii="Times New Roman" w:hAnsi="Times New Roman"/>
                <w:sz w:val="20"/>
              </w:rPr>
            </w:pPr>
            <w:r>
              <w:rPr>
                <w:rFonts w:ascii="Times New Roman" w:hAnsi="Times New Roman"/>
                <w:sz w:val="20"/>
              </w:rPr>
              <w:t>5.</w:t>
            </w:r>
            <w:r w:rsidR="00815610" w:rsidRPr="006875CB">
              <w:rPr>
                <w:rFonts w:ascii="Times New Roman" w:hAnsi="Times New Roman"/>
                <w:sz w:val="20"/>
              </w:rPr>
              <w:t>6E</w:t>
            </w:r>
          </w:p>
        </w:tc>
        <w:tc>
          <w:tcPr>
            <w:tcW w:w="495" w:type="dxa"/>
            <w:tcBorders>
              <w:bottom w:val="single" w:sz="4" w:space="0" w:color="auto"/>
            </w:tcBorders>
          </w:tcPr>
          <w:p w:rsidR="00815610" w:rsidRPr="006875CB" w:rsidRDefault="00815610">
            <w:pPr>
              <w:rPr>
                <w:rFonts w:ascii="Times New Roman" w:hAnsi="Times New Roman"/>
                <w:sz w:val="20"/>
              </w:rPr>
            </w:pPr>
          </w:p>
        </w:tc>
        <w:tc>
          <w:tcPr>
            <w:tcW w:w="495" w:type="dxa"/>
            <w:tcBorders>
              <w:bottom w:val="single" w:sz="4" w:space="0" w:color="auto"/>
            </w:tcBorders>
          </w:tcPr>
          <w:p w:rsidR="00815610" w:rsidRPr="006875CB" w:rsidRDefault="00815610">
            <w:pPr>
              <w:rPr>
                <w:rFonts w:ascii="Times New Roman" w:hAnsi="Times New Roman"/>
                <w:sz w:val="20"/>
              </w:rPr>
            </w:pPr>
          </w:p>
        </w:tc>
        <w:tc>
          <w:tcPr>
            <w:tcW w:w="495" w:type="dxa"/>
            <w:tcBorders>
              <w:bottom w:val="single" w:sz="4" w:space="0" w:color="auto"/>
            </w:tcBorders>
          </w:tcPr>
          <w:p w:rsidR="00815610" w:rsidRPr="006875CB" w:rsidRDefault="00815610">
            <w:pPr>
              <w:rPr>
                <w:rFonts w:ascii="Times New Roman" w:hAnsi="Times New Roman"/>
                <w:sz w:val="20"/>
              </w:rPr>
            </w:pPr>
          </w:p>
        </w:tc>
        <w:tc>
          <w:tcPr>
            <w:tcW w:w="495" w:type="dxa"/>
            <w:tcBorders>
              <w:bottom w:val="single" w:sz="4" w:space="0" w:color="auto"/>
            </w:tcBorders>
          </w:tcPr>
          <w:p w:rsidR="00815610" w:rsidRPr="006875CB" w:rsidRDefault="00815610">
            <w:pPr>
              <w:rPr>
                <w:rFonts w:ascii="Times New Roman" w:hAnsi="Times New Roman"/>
                <w:sz w:val="20"/>
              </w:rPr>
            </w:pPr>
          </w:p>
        </w:tc>
      </w:tr>
      <w:tr w:rsidR="00815610" w:rsidRPr="006875CB" w:rsidTr="00390E85">
        <w:trPr>
          <w:trHeight w:val="206"/>
        </w:trPr>
        <w:tc>
          <w:tcPr>
            <w:tcW w:w="900" w:type="dxa"/>
            <w:vMerge/>
            <w:shd w:val="clear" w:color="auto" w:fill="FDE9D9" w:themeFill="accent6" w:themeFillTint="33"/>
          </w:tcPr>
          <w:p w:rsidR="00815610" w:rsidRPr="006875CB" w:rsidRDefault="00815610">
            <w:pPr>
              <w:jc w:val="center"/>
              <w:rPr>
                <w:rFonts w:ascii="Times New Roman" w:hAnsi="Times New Roman"/>
                <w:sz w:val="20"/>
              </w:rPr>
            </w:pPr>
          </w:p>
        </w:tc>
        <w:tc>
          <w:tcPr>
            <w:tcW w:w="6840" w:type="dxa"/>
            <w:shd w:val="clear" w:color="auto" w:fill="auto"/>
          </w:tcPr>
          <w:p w:rsidR="00815610" w:rsidRPr="006875CB" w:rsidRDefault="0076687F" w:rsidP="00D04BFC">
            <w:pPr>
              <w:rPr>
                <w:rFonts w:ascii="Times New Roman" w:hAnsi="Times New Roman"/>
                <w:sz w:val="20"/>
              </w:rPr>
            </w:pPr>
            <w:r>
              <w:rPr>
                <w:rFonts w:ascii="Times New Roman" w:hAnsi="Times New Roman"/>
                <w:sz w:val="20"/>
              </w:rPr>
              <w:t xml:space="preserve">iii) </w:t>
            </w:r>
            <w:r w:rsidR="005535DC">
              <w:rPr>
                <w:rFonts w:ascii="Times New Roman" w:hAnsi="Times New Roman"/>
                <w:sz w:val="20"/>
              </w:rPr>
              <w:t xml:space="preserve">Response to student </w:t>
            </w:r>
            <w:r w:rsidR="00815610" w:rsidRPr="006875CB">
              <w:rPr>
                <w:rFonts w:ascii="Times New Roman" w:hAnsi="Times New Roman"/>
                <w:sz w:val="20"/>
              </w:rPr>
              <w:t>behavior</w:t>
            </w:r>
            <w:r w:rsidR="00D04BFC">
              <w:rPr>
                <w:rFonts w:ascii="Times New Roman" w:hAnsi="Times New Roman"/>
                <w:sz w:val="20"/>
              </w:rPr>
              <w:t xml:space="preserve"> – </w:t>
            </w:r>
            <w:r w:rsidR="00D04BFC" w:rsidRPr="00D04BFC">
              <w:rPr>
                <w:rFonts w:ascii="Times New Roman" w:hAnsi="Times New Roman"/>
                <w:i/>
                <w:sz w:val="20"/>
              </w:rPr>
              <w:t>responds appropriately to student behavior and aligns response with expectations</w:t>
            </w:r>
          </w:p>
        </w:tc>
        <w:tc>
          <w:tcPr>
            <w:tcW w:w="810" w:type="dxa"/>
          </w:tcPr>
          <w:p w:rsidR="00815610" w:rsidRPr="006875CB" w:rsidRDefault="00815610">
            <w:pPr>
              <w:rPr>
                <w:rFonts w:ascii="Times New Roman" w:hAnsi="Times New Roman"/>
                <w:sz w:val="20"/>
              </w:rPr>
            </w:pPr>
          </w:p>
        </w:tc>
        <w:tc>
          <w:tcPr>
            <w:tcW w:w="495" w:type="dxa"/>
          </w:tcPr>
          <w:p w:rsidR="00815610" w:rsidRPr="006875CB" w:rsidRDefault="00815610">
            <w:pPr>
              <w:rPr>
                <w:rFonts w:ascii="Times New Roman" w:hAnsi="Times New Roman"/>
                <w:sz w:val="20"/>
              </w:rPr>
            </w:pPr>
          </w:p>
        </w:tc>
        <w:tc>
          <w:tcPr>
            <w:tcW w:w="495" w:type="dxa"/>
          </w:tcPr>
          <w:p w:rsidR="00815610" w:rsidRPr="006875CB" w:rsidRDefault="00815610">
            <w:pPr>
              <w:rPr>
                <w:rFonts w:ascii="Times New Roman" w:hAnsi="Times New Roman"/>
                <w:sz w:val="20"/>
              </w:rPr>
            </w:pPr>
          </w:p>
        </w:tc>
        <w:tc>
          <w:tcPr>
            <w:tcW w:w="495" w:type="dxa"/>
          </w:tcPr>
          <w:p w:rsidR="00815610" w:rsidRPr="006875CB" w:rsidRDefault="00815610">
            <w:pPr>
              <w:rPr>
                <w:rFonts w:ascii="Times New Roman" w:hAnsi="Times New Roman"/>
                <w:sz w:val="20"/>
              </w:rPr>
            </w:pPr>
          </w:p>
        </w:tc>
        <w:tc>
          <w:tcPr>
            <w:tcW w:w="495" w:type="dxa"/>
          </w:tcPr>
          <w:p w:rsidR="00815610" w:rsidRPr="006875CB" w:rsidRDefault="00815610">
            <w:pPr>
              <w:rPr>
                <w:rFonts w:ascii="Times New Roman" w:hAnsi="Times New Roman"/>
                <w:sz w:val="20"/>
              </w:rPr>
            </w:pPr>
          </w:p>
        </w:tc>
      </w:tr>
      <w:tr w:rsidR="00C14ED5" w:rsidRPr="006875CB">
        <w:trPr>
          <w:trHeight w:val="251"/>
        </w:trPr>
        <w:tc>
          <w:tcPr>
            <w:tcW w:w="900" w:type="dxa"/>
            <w:vMerge w:val="restart"/>
            <w:shd w:val="clear" w:color="auto" w:fill="FDE9D9" w:themeFill="accent6" w:themeFillTint="33"/>
          </w:tcPr>
          <w:p w:rsidR="00C14ED5" w:rsidRPr="006875CB" w:rsidRDefault="00C14ED5">
            <w:pPr>
              <w:jc w:val="center"/>
              <w:rPr>
                <w:rFonts w:ascii="Times New Roman" w:hAnsi="Times New Roman"/>
                <w:b/>
                <w:i/>
                <w:sz w:val="20"/>
              </w:rPr>
            </w:pPr>
            <w:bookmarkStart w:id="11" w:name="D2e"/>
            <w:bookmarkEnd w:id="11"/>
            <w:r w:rsidRPr="006875CB">
              <w:rPr>
                <w:rFonts w:ascii="Times New Roman" w:hAnsi="Times New Roman"/>
                <w:b/>
                <w:i/>
                <w:sz w:val="20"/>
              </w:rPr>
              <w:t>2e.</w:t>
            </w:r>
          </w:p>
        </w:tc>
        <w:tc>
          <w:tcPr>
            <w:tcW w:w="9630" w:type="dxa"/>
            <w:gridSpan w:val="6"/>
            <w:shd w:val="clear" w:color="auto" w:fill="FDE9D9" w:themeFill="accent6" w:themeFillTint="33"/>
          </w:tcPr>
          <w:p w:rsidR="00C14ED5" w:rsidRPr="006875CB" w:rsidRDefault="00C14ED5">
            <w:pPr>
              <w:rPr>
                <w:rFonts w:ascii="Times New Roman" w:hAnsi="Times New Roman"/>
                <w:sz w:val="20"/>
              </w:rPr>
            </w:pPr>
            <w:r w:rsidRPr="006875CB">
              <w:rPr>
                <w:rFonts w:ascii="Times New Roman" w:hAnsi="Times New Roman"/>
                <w:b/>
                <w:i/>
                <w:sz w:val="20"/>
              </w:rPr>
              <w:t>Organizing Physical Space</w:t>
            </w:r>
          </w:p>
        </w:tc>
      </w:tr>
      <w:tr w:rsidR="00815610" w:rsidRPr="006875CB" w:rsidTr="00390E85">
        <w:trPr>
          <w:trHeight w:val="553"/>
        </w:trPr>
        <w:tc>
          <w:tcPr>
            <w:tcW w:w="900" w:type="dxa"/>
            <w:vMerge/>
            <w:tcBorders>
              <w:bottom w:val="single" w:sz="4" w:space="0" w:color="auto"/>
            </w:tcBorders>
            <w:shd w:val="clear" w:color="auto" w:fill="FDE9D9" w:themeFill="accent6" w:themeFillTint="33"/>
          </w:tcPr>
          <w:p w:rsidR="00815610" w:rsidRPr="006875CB" w:rsidRDefault="00815610">
            <w:pPr>
              <w:jc w:val="center"/>
              <w:rPr>
                <w:rFonts w:ascii="Times New Roman" w:hAnsi="Times New Roman"/>
                <w:b/>
                <w:i/>
                <w:sz w:val="20"/>
              </w:rPr>
            </w:pPr>
          </w:p>
        </w:tc>
        <w:tc>
          <w:tcPr>
            <w:tcW w:w="6840" w:type="dxa"/>
            <w:tcBorders>
              <w:bottom w:val="single" w:sz="4" w:space="0" w:color="auto"/>
            </w:tcBorders>
          </w:tcPr>
          <w:p w:rsidR="00815610" w:rsidRPr="005535DC" w:rsidRDefault="00C14ED5" w:rsidP="002A6A63">
            <w:pPr>
              <w:tabs>
                <w:tab w:val="num" w:pos="432"/>
              </w:tabs>
              <w:rPr>
                <w:rFonts w:ascii="Times New Roman" w:hAnsi="Times New Roman"/>
                <w:b/>
                <w:i/>
                <w:sz w:val="20"/>
              </w:rPr>
            </w:pPr>
            <w:proofErr w:type="spellStart"/>
            <w:r>
              <w:rPr>
                <w:rFonts w:ascii="Times New Roman" w:hAnsi="Times New Roman"/>
                <w:sz w:val="20"/>
              </w:rPr>
              <w:t>i</w:t>
            </w:r>
            <w:proofErr w:type="spellEnd"/>
            <w:r w:rsidR="0076687F">
              <w:rPr>
                <w:rFonts w:ascii="Times New Roman" w:hAnsi="Times New Roman"/>
                <w:sz w:val="20"/>
              </w:rPr>
              <w:t xml:space="preserve">) </w:t>
            </w:r>
            <w:r w:rsidR="00815610" w:rsidRPr="005535DC">
              <w:rPr>
                <w:rFonts w:ascii="Times New Roman" w:hAnsi="Times New Roman"/>
                <w:sz w:val="20"/>
              </w:rPr>
              <w:t xml:space="preserve">Arrangement of furniture and use of other resources to </w:t>
            </w:r>
            <w:r>
              <w:rPr>
                <w:rFonts w:ascii="Times New Roman" w:hAnsi="Times New Roman"/>
                <w:sz w:val="20"/>
              </w:rPr>
              <w:t xml:space="preserve">safely </w:t>
            </w:r>
            <w:r w:rsidR="00815610" w:rsidRPr="005535DC">
              <w:rPr>
                <w:rFonts w:ascii="Times New Roman" w:hAnsi="Times New Roman"/>
                <w:sz w:val="20"/>
              </w:rPr>
              <w:t>engage students</w:t>
            </w:r>
            <w:r w:rsidR="00CD3F13">
              <w:rPr>
                <w:rFonts w:ascii="Times New Roman" w:hAnsi="Times New Roman"/>
                <w:sz w:val="20"/>
              </w:rPr>
              <w:t xml:space="preserve">-- </w:t>
            </w:r>
            <w:r w:rsidR="00815610" w:rsidRPr="005535DC">
              <w:rPr>
                <w:rFonts w:eastAsia="Courier New"/>
                <w:i/>
                <w:sz w:val="20"/>
              </w:rPr>
              <w:t>organize</w:t>
            </w:r>
            <w:r w:rsidR="002A6A63">
              <w:rPr>
                <w:rFonts w:eastAsia="Courier New"/>
                <w:i/>
                <w:sz w:val="20"/>
              </w:rPr>
              <w:t>s</w:t>
            </w:r>
            <w:r w:rsidR="00815610" w:rsidRPr="005535DC">
              <w:rPr>
                <w:rFonts w:eastAsia="Courier New"/>
                <w:i/>
                <w:sz w:val="20"/>
              </w:rPr>
              <w:t>, allocate</w:t>
            </w:r>
            <w:r w:rsidR="002A6A63">
              <w:rPr>
                <w:rFonts w:eastAsia="Courier New"/>
                <w:i/>
                <w:sz w:val="20"/>
              </w:rPr>
              <w:t>s</w:t>
            </w:r>
            <w:r w:rsidR="00815610" w:rsidRPr="005535DC">
              <w:rPr>
                <w:rFonts w:eastAsia="Courier New"/>
                <w:i/>
                <w:sz w:val="20"/>
              </w:rPr>
              <w:t>, and manage</w:t>
            </w:r>
            <w:r w:rsidR="002A6A63">
              <w:rPr>
                <w:rFonts w:eastAsia="Courier New"/>
                <w:i/>
                <w:sz w:val="20"/>
              </w:rPr>
              <w:t>s</w:t>
            </w:r>
            <w:r w:rsidR="00815610" w:rsidRPr="005535DC">
              <w:rPr>
                <w:rFonts w:eastAsia="Courier New"/>
                <w:i/>
                <w:sz w:val="20"/>
              </w:rPr>
              <w:t xml:space="preserve"> the resources of time, space, activities, and attention to provide active engagement of all students in productive tasks</w:t>
            </w:r>
          </w:p>
        </w:tc>
        <w:tc>
          <w:tcPr>
            <w:tcW w:w="810" w:type="dxa"/>
            <w:tcBorders>
              <w:bottom w:val="single" w:sz="4" w:space="0" w:color="auto"/>
            </w:tcBorders>
            <w:shd w:val="clear" w:color="auto" w:fill="auto"/>
            <w:vAlign w:val="center"/>
          </w:tcPr>
          <w:p w:rsidR="00815610" w:rsidRPr="006875CB" w:rsidRDefault="005535DC" w:rsidP="00E176DC">
            <w:pPr>
              <w:jc w:val="center"/>
              <w:rPr>
                <w:rFonts w:ascii="Times New Roman" w:hAnsi="Times New Roman"/>
                <w:sz w:val="20"/>
              </w:rPr>
            </w:pPr>
            <w:r>
              <w:rPr>
                <w:rFonts w:ascii="Times New Roman" w:hAnsi="Times New Roman"/>
                <w:sz w:val="20"/>
              </w:rPr>
              <w:t>5.</w:t>
            </w:r>
            <w:r w:rsidR="00815610" w:rsidRPr="006875CB">
              <w:rPr>
                <w:rFonts w:ascii="Times New Roman" w:hAnsi="Times New Roman"/>
                <w:sz w:val="20"/>
              </w:rPr>
              <w:t>6N</w:t>
            </w:r>
          </w:p>
        </w:tc>
        <w:tc>
          <w:tcPr>
            <w:tcW w:w="495" w:type="dxa"/>
            <w:tcBorders>
              <w:bottom w:val="single" w:sz="4" w:space="0" w:color="auto"/>
            </w:tcBorders>
            <w:shd w:val="clear" w:color="auto" w:fill="auto"/>
          </w:tcPr>
          <w:p w:rsidR="00815610" w:rsidRPr="006875CB" w:rsidRDefault="00815610">
            <w:pPr>
              <w:rPr>
                <w:rFonts w:ascii="Times New Roman" w:hAnsi="Times New Roman"/>
                <w:sz w:val="20"/>
              </w:rPr>
            </w:pPr>
          </w:p>
        </w:tc>
        <w:tc>
          <w:tcPr>
            <w:tcW w:w="495" w:type="dxa"/>
            <w:tcBorders>
              <w:bottom w:val="single" w:sz="4" w:space="0" w:color="auto"/>
            </w:tcBorders>
            <w:shd w:val="clear" w:color="auto" w:fill="auto"/>
          </w:tcPr>
          <w:p w:rsidR="00815610" w:rsidRPr="006875CB" w:rsidRDefault="00815610">
            <w:pPr>
              <w:rPr>
                <w:rFonts w:ascii="Times New Roman" w:hAnsi="Times New Roman"/>
                <w:sz w:val="20"/>
              </w:rPr>
            </w:pPr>
          </w:p>
        </w:tc>
        <w:tc>
          <w:tcPr>
            <w:tcW w:w="495" w:type="dxa"/>
            <w:tcBorders>
              <w:bottom w:val="single" w:sz="4" w:space="0" w:color="auto"/>
            </w:tcBorders>
            <w:shd w:val="clear" w:color="auto" w:fill="auto"/>
          </w:tcPr>
          <w:p w:rsidR="00815610" w:rsidRPr="006875CB" w:rsidRDefault="00815610">
            <w:pPr>
              <w:rPr>
                <w:rFonts w:ascii="Times New Roman" w:hAnsi="Times New Roman"/>
                <w:sz w:val="20"/>
              </w:rPr>
            </w:pPr>
          </w:p>
        </w:tc>
        <w:tc>
          <w:tcPr>
            <w:tcW w:w="495" w:type="dxa"/>
            <w:tcBorders>
              <w:bottom w:val="single" w:sz="4" w:space="0" w:color="auto"/>
            </w:tcBorders>
            <w:shd w:val="clear" w:color="auto" w:fill="auto"/>
          </w:tcPr>
          <w:p w:rsidR="00815610" w:rsidRPr="006875CB" w:rsidRDefault="00815610">
            <w:pPr>
              <w:rPr>
                <w:rFonts w:ascii="Times New Roman" w:hAnsi="Times New Roman"/>
                <w:sz w:val="20"/>
              </w:rPr>
            </w:pPr>
          </w:p>
        </w:tc>
      </w:tr>
    </w:tbl>
    <w:p w:rsidR="00CF69ED" w:rsidRPr="00CD3F13" w:rsidRDefault="00CF69ED" w:rsidP="00CF69ED">
      <w:pPr>
        <w:rPr>
          <w:rFonts w:ascii="Times New Roman" w:hAnsi="Times New Roman"/>
          <w:sz w:val="10"/>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6840"/>
        <w:gridCol w:w="810"/>
        <w:gridCol w:w="495"/>
        <w:gridCol w:w="495"/>
        <w:gridCol w:w="495"/>
        <w:gridCol w:w="495"/>
      </w:tblGrid>
      <w:tr w:rsidR="00BE5D72" w:rsidRPr="006875CB">
        <w:tc>
          <w:tcPr>
            <w:tcW w:w="900" w:type="dxa"/>
            <w:shd w:val="clear" w:color="auto" w:fill="0C0C0C"/>
            <w:vAlign w:val="center"/>
          </w:tcPr>
          <w:p w:rsidR="00BE5D72" w:rsidRPr="006875CB" w:rsidRDefault="00BE5D72" w:rsidP="00AB7246">
            <w:pPr>
              <w:jc w:val="center"/>
              <w:rPr>
                <w:rFonts w:ascii="Times New Roman" w:hAnsi="Times New Roman"/>
                <w:b/>
                <w:sz w:val="20"/>
              </w:rPr>
            </w:pPr>
            <w:r w:rsidRPr="006875CB">
              <w:rPr>
                <w:rFonts w:ascii="Times New Roman" w:hAnsi="Times New Roman"/>
                <w:b/>
                <w:sz w:val="20"/>
              </w:rPr>
              <w:t>Domain</w:t>
            </w:r>
          </w:p>
          <w:p w:rsidR="00BE5D72" w:rsidRPr="006875CB" w:rsidRDefault="00BE5D72" w:rsidP="00AB7246">
            <w:pPr>
              <w:jc w:val="center"/>
              <w:rPr>
                <w:b/>
                <w:sz w:val="20"/>
              </w:rPr>
            </w:pPr>
            <w:r w:rsidRPr="006875CB">
              <w:rPr>
                <w:rFonts w:ascii="Times New Roman" w:hAnsi="Times New Roman"/>
                <w:b/>
                <w:sz w:val="20"/>
              </w:rPr>
              <w:t>3</w:t>
            </w:r>
          </w:p>
        </w:tc>
        <w:tc>
          <w:tcPr>
            <w:tcW w:w="6840" w:type="dxa"/>
            <w:shd w:val="clear" w:color="auto" w:fill="0C0C0C"/>
            <w:vAlign w:val="center"/>
          </w:tcPr>
          <w:p w:rsidR="00BE5D72" w:rsidRPr="006875CB" w:rsidRDefault="00BE5D72" w:rsidP="002E6973">
            <w:pPr>
              <w:pStyle w:val="Heading2"/>
              <w:rPr>
                <w:b/>
                <w:sz w:val="20"/>
              </w:rPr>
            </w:pPr>
            <w:r w:rsidRPr="006875CB">
              <w:rPr>
                <w:rFonts w:ascii="Times New Roman" w:hAnsi="Times New Roman"/>
                <w:b/>
                <w:sz w:val="20"/>
              </w:rPr>
              <w:t>Instruction</w:t>
            </w:r>
          </w:p>
        </w:tc>
        <w:tc>
          <w:tcPr>
            <w:tcW w:w="810" w:type="dxa"/>
            <w:shd w:val="clear" w:color="auto" w:fill="0C0C0C"/>
            <w:vAlign w:val="center"/>
          </w:tcPr>
          <w:p w:rsidR="00BE5D72" w:rsidRPr="005535DC" w:rsidRDefault="00BE5D72" w:rsidP="00AB7246">
            <w:pPr>
              <w:jc w:val="center"/>
              <w:rPr>
                <w:b/>
                <w:sz w:val="16"/>
              </w:rPr>
            </w:pPr>
            <w:r w:rsidRPr="005535DC">
              <w:rPr>
                <w:rFonts w:ascii="Times New Roman" w:hAnsi="Times New Roman"/>
                <w:b/>
                <w:sz w:val="16"/>
              </w:rPr>
              <w:t>STD</w:t>
            </w:r>
          </w:p>
        </w:tc>
        <w:tc>
          <w:tcPr>
            <w:tcW w:w="495" w:type="dxa"/>
            <w:shd w:val="clear" w:color="auto" w:fill="0C0C0C"/>
            <w:vAlign w:val="center"/>
          </w:tcPr>
          <w:p w:rsidR="00BE5D72" w:rsidRPr="005535DC" w:rsidRDefault="00BE5D72" w:rsidP="00AB7246">
            <w:pPr>
              <w:jc w:val="center"/>
              <w:rPr>
                <w:b/>
                <w:sz w:val="16"/>
              </w:rPr>
            </w:pPr>
            <w:r w:rsidRPr="005535DC">
              <w:rPr>
                <w:rFonts w:ascii="Times New Roman" w:hAnsi="Times New Roman"/>
                <w:b/>
                <w:sz w:val="16"/>
              </w:rPr>
              <w:t>EM</w:t>
            </w:r>
          </w:p>
        </w:tc>
        <w:tc>
          <w:tcPr>
            <w:tcW w:w="495" w:type="dxa"/>
            <w:shd w:val="clear" w:color="auto" w:fill="0C0C0C"/>
            <w:vAlign w:val="center"/>
          </w:tcPr>
          <w:p w:rsidR="00BE5D72" w:rsidRPr="005535DC" w:rsidRDefault="00BE5D72" w:rsidP="00AB7246">
            <w:pPr>
              <w:jc w:val="center"/>
              <w:rPr>
                <w:b/>
                <w:sz w:val="16"/>
              </w:rPr>
            </w:pPr>
            <w:r w:rsidRPr="005535DC">
              <w:rPr>
                <w:rFonts w:ascii="Times New Roman" w:hAnsi="Times New Roman"/>
                <w:b/>
                <w:sz w:val="16"/>
              </w:rPr>
              <w:t>BA</w:t>
            </w:r>
          </w:p>
        </w:tc>
        <w:tc>
          <w:tcPr>
            <w:tcW w:w="495" w:type="dxa"/>
            <w:shd w:val="clear" w:color="auto" w:fill="0C0C0C"/>
            <w:vAlign w:val="center"/>
          </w:tcPr>
          <w:p w:rsidR="00BE5D72" w:rsidRPr="005535DC" w:rsidRDefault="00BE5D72" w:rsidP="00AB7246">
            <w:pPr>
              <w:jc w:val="center"/>
              <w:rPr>
                <w:b/>
                <w:sz w:val="16"/>
              </w:rPr>
            </w:pPr>
            <w:r w:rsidRPr="005535DC">
              <w:rPr>
                <w:rFonts w:ascii="Times New Roman" w:hAnsi="Times New Roman"/>
                <w:b/>
                <w:sz w:val="16"/>
              </w:rPr>
              <w:t>PR</w:t>
            </w:r>
          </w:p>
        </w:tc>
        <w:tc>
          <w:tcPr>
            <w:tcW w:w="495" w:type="dxa"/>
            <w:shd w:val="clear" w:color="auto" w:fill="0C0C0C"/>
            <w:vAlign w:val="center"/>
          </w:tcPr>
          <w:p w:rsidR="00BE5D72" w:rsidRPr="005535DC" w:rsidRDefault="00BE5D72" w:rsidP="00AB7246">
            <w:pPr>
              <w:jc w:val="center"/>
              <w:rPr>
                <w:b/>
                <w:sz w:val="16"/>
              </w:rPr>
            </w:pPr>
            <w:r w:rsidRPr="005535DC">
              <w:rPr>
                <w:rFonts w:ascii="Times New Roman" w:hAnsi="Times New Roman"/>
                <w:b/>
                <w:sz w:val="16"/>
              </w:rPr>
              <w:t>NO</w:t>
            </w:r>
          </w:p>
        </w:tc>
      </w:tr>
      <w:tr w:rsidR="00835CAB" w:rsidRPr="006875CB">
        <w:trPr>
          <w:trHeight w:val="98"/>
        </w:trPr>
        <w:tc>
          <w:tcPr>
            <w:tcW w:w="900" w:type="dxa"/>
            <w:vMerge w:val="restart"/>
            <w:shd w:val="clear" w:color="auto" w:fill="C6D9F1" w:themeFill="text2" w:themeFillTint="33"/>
          </w:tcPr>
          <w:p w:rsidR="00835CAB" w:rsidRPr="006875CB" w:rsidRDefault="00835CAB">
            <w:pPr>
              <w:jc w:val="center"/>
              <w:rPr>
                <w:rFonts w:ascii="Times New Roman" w:hAnsi="Times New Roman"/>
                <w:b/>
                <w:i/>
                <w:sz w:val="20"/>
              </w:rPr>
            </w:pPr>
            <w:bookmarkStart w:id="12" w:name="D3a"/>
            <w:bookmarkEnd w:id="12"/>
            <w:r w:rsidRPr="006875CB">
              <w:rPr>
                <w:rFonts w:ascii="Times New Roman" w:hAnsi="Times New Roman"/>
                <w:b/>
                <w:i/>
                <w:sz w:val="20"/>
              </w:rPr>
              <w:t>3a.</w:t>
            </w:r>
          </w:p>
        </w:tc>
        <w:tc>
          <w:tcPr>
            <w:tcW w:w="9630" w:type="dxa"/>
            <w:gridSpan w:val="6"/>
            <w:shd w:val="clear" w:color="auto" w:fill="C6D9F1" w:themeFill="text2" w:themeFillTint="33"/>
          </w:tcPr>
          <w:p w:rsidR="00835CAB" w:rsidRPr="006875CB" w:rsidRDefault="00835CAB">
            <w:pPr>
              <w:rPr>
                <w:rFonts w:ascii="Times New Roman" w:hAnsi="Times New Roman"/>
                <w:sz w:val="20"/>
              </w:rPr>
            </w:pPr>
            <w:r w:rsidRPr="006875CB">
              <w:rPr>
                <w:rFonts w:ascii="Times New Roman" w:hAnsi="Times New Roman"/>
                <w:b/>
                <w:i/>
                <w:sz w:val="20"/>
              </w:rPr>
              <w:t>Communicating With Students</w:t>
            </w:r>
          </w:p>
        </w:tc>
      </w:tr>
      <w:tr w:rsidR="00835CAB" w:rsidRPr="006875CB" w:rsidTr="00390E85">
        <w:trPr>
          <w:trHeight w:val="276"/>
        </w:trPr>
        <w:tc>
          <w:tcPr>
            <w:tcW w:w="900" w:type="dxa"/>
            <w:vMerge/>
            <w:shd w:val="clear" w:color="auto" w:fill="C6D9F1" w:themeFill="text2" w:themeFillTint="33"/>
          </w:tcPr>
          <w:p w:rsidR="00835CAB" w:rsidRPr="006875CB" w:rsidRDefault="00835CAB">
            <w:pPr>
              <w:jc w:val="center"/>
              <w:rPr>
                <w:rFonts w:ascii="Times New Roman" w:hAnsi="Times New Roman"/>
                <w:sz w:val="20"/>
              </w:rPr>
            </w:pPr>
          </w:p>
        </w:tc>
        <w:tc>
          <w:tcPr>
            <w:tcW w:w="6840" w:type="dxa"/>
          </w:tcPr>
          <w:p w:rsidR="00835CAB" w:rsidRPr="006875CB" w:rsidRDefault="00C14ED5" w:rsidP="00191DA1">
            <w:pPr>
              <w:rPr>
                <w:rFonts w:ascii="Times New Roman" w:hAnsi="Times New Roman"/>
                <w:sz w:val="20"/>
              </w:rPr>
            </w:pPr>
            <w:proofErr w:type="spellStart"/>
            <w:r>
              <w:rPr>
                <w:rFonts w:ascii="Times New Roman" w:hAnsi="Times New Roman"/>
                <w:sz w:val="20"/>
              </w:rPr>
              <w:t>i</w:t>
            </w:r>
            <w:proofErr w:type="spellEnd"/>
            <w:r w:rsidR="0076687F">
              <w:rPr>
                <w:rFonts w:ascii="Times New Roman" w:hAnsi="Times New Roman"/>
                <w:sz w:val="20"/>
              </w:rPr>
              <w:t xml:space="preserve">) </w:t>
            </w:r>
            <w:r w:rsidR="00835CAB" w:rsidRPr="006875CB">
              <w:rPr>
                <w:rFonts w:ascii="Times New Roman" w:hAnsi="Times New Roman"/>
                <w:sz w:val="20"/>
              </w:rPr>
              <w:t>Directions for activities</w:t>
            </w:r>
            <w:r w:rsidR="00337275">
              <w:rPr>
                <w:rFonts w:ascii="Times New Roman" w:hAnsi="Times New Roman"/>
                <w:sz w:val="20"/>
              </w:rPr>
              <w:t xml:space="preserve"> – </w:t>
            </w:r>
            <w:r w:rsidR="00337275" w:rsidRPr="00337275">
              <w:rPr>
                <w:rFonts w:ascii="Times New Roman" w:hAnsi="Times New Roman"/>
                <w:i/>
                <w:sz w:val="20"/>
              </w:rPr>
              <w:t>provides clear directions for classroom activities</w:t>
            </w:r>
          </w:p>
        </w:tc>
        <w:tc>
          <w:tcPr>
            <w:tcW w:w="810" w:type="dxa"/>
            <w:shd w:val="clear" w:color="auto" w:fill="auto"/>
          </w:tcPr>
          <w:p w:rsidR="00835CAB" w:rsidRPr="006875CB" w:rsidRDefault="00835CAB">
            <w:pPr>
              <w:rPr>
                <w:rFonts w:ascii="Times New Roman" w:hAnsi="Times New Roman"/>
                <w:sz w:val="20"/>
              </w:rPr>
            </w:pPr>
          </w:p>
        </w:tc>
        <w:tc>
          <w:tcPr>
            <w:tcW w:w="495" w:type="dxa"/>
            <w:shd w:val="clear" w:color="auto" w:fill="auto"/>
          </w:tcPr>
          <w:p w:rsidR="00835CAB" w:rsidRPr="006875CB" w:rsidRDefault="00835CAB">
            <w:pPr>
              <w:rPr>
                <w:rFonts w:ascii="Times New Roman" w:hAnsi="Times New Roman"/>
                <w:sz w:val="20"/>
              </w:rPr>
            </w:pPr>
          </w:p>
        </w:tc>
        <w:tc>
          <w:tcPr>
            <w:tcW w:w="495" w:type="dxa"/>
            <w:shd w:val="clear" w:color="auto" w:fill="auto"/>
          </w:tcPr>
          <w:p w:rsidR="00835CAB" w:rsidRPr="006875CB" w:rsidRDefault="00835CAB">
            <w:pPr>
              <w:rPr>
                <w:rFonts w:ascii="Times New Roman" w:hAnsi="Times New Roman"/>
                <w:sz w:val="20"/>
              </w:rPr>
            </w:pPr>
          </w:p>
        </w:tc>
        <w:tc>
          <w:tcPr>
            <w:tcW w:w="495" w:type="dxa"/>
            <w:shd w:val="clear" w:color="auto" w:fill="auto"/>
          </w:tcPr>
          <w:p w:rsidR="00835CAB" w:rsidRPr="006875CB" w:rsidRDefault="00835CAB">
            <w:pPr>
              <w:rPr>
                <w:rFonts w:ascii="Times New Roman" w:hAnsi="Times New Roman"/>
                <w:sz w:val="20"/>
              </w:rPr>
            </w:pPr>
          </w:p>
        </w:tc>
        <w:tc>
          <w:tcPr>
            <w:tcW w:w="495" w:type="dxa"/>
            <w:shd w:val="clear" w:color="auto" w:fill="auto"/>
          </w:tcPr>
          <w:p w:rsidR="00835CAB" w:rsidRPr="006875CB" w:rsidRDefault="00835CAB">
            <w:pPr>
              <w:rPr>
                <w:rFonts w:ascii="Times New Roman" w:hAnsi="Times New Roman"/>
                <w:sz w:val="20"/>
              </w:rPr>
            </w:pPr>
          </w:p>
        </w:tc>
      </w:tr>
      <w:tr w:rsidR="00835CAB" w:rsidRPr="006875CB" w:rsidTr="00390E85">
        <w:trPr>
          <w:trHeight w:val="276"/>
        </w:trPr>
        <w:tc>
          <w:tcPr>
            <w:tcW w:w="900" w:type="dxa"/>
            <w:vMerge/>
            <w:shd w:val="clear" w:color="auto" w:fill="C6D9F1" w:themeFill="text2" w:themeFillTint="33"/>
          </w:tcPr>
          <w:p w:rsidR="00835CAB" w:rsidRPr="006875CB" w:rsidRDefault="00835CAB">
            <w:pPr>
              <w:jc w:val="center"/>
              <w:rPr>
                <w:rFonts w:ascii="Times New Roman" w:hAnsi="Times New Roman"/>
                <w:sz w:val="20"/>
              </w:rPr>
            </w:pPr>
          </w:p>
        </w:tc>
        <w:tc>
          <w:tcPr>
            <w:tcW w:w="6840" w:type="dxa"/>
          </w:tcPr>
          <w:p w:rsidR="00835CAB" w:rsidRPr="006875CB" w:rsidRDefault="00C14ED5" w:rsidP="001E32B8">
            <w:pPr>
              <w:rPr>
                <w:rFonts w:ascii="Times New Roman" w:hAnsi="Times New Roman"/>
                <w:sz w:val="20"/>
              </w:rPr>
            </w:pPr>
            <w:r>
              <w:rPr>
                <w:rFonts w:ascii="Times New Roman" w:hAnsi="Times New Roman"/>
                <w:sz w:val="20"/>
              </w:rPr>
              <w:t>ii</w:t>
            </w:r>
            <w:r w:rsidR="0076687F">
              <w:rPr>
                <w:rFonts w:ascii="Times New Roman" w:hAnsi="Times New Roman"/>
                <w:sz w:val="20"/>
              </w:rPr>
              <w:t xml:space="preserve">) </w:t>
            </w:r>
            <w:r w:rsidR="00835CAB" w:rsidRPr="006875CB">
              <w:rPr>
                <w:rFonts w:ascii="Times New Roman" w:hAnsi="Times New Roman"/>
                <w:sz w:val="20"/>
              </w:rPr>
              <w:t>Explanations of content</w:t>
            </w:r>
            <w:r w:rsidR="00337275">
              <w:rPr>
                <w:rFonts w:ascii="Times New Roman" w:hAnsi="Times New Roman"/>
                <w:sz w:val="20"/>
              </w:rPr>
              <w:t xml:space="preserve"> – </w:t>
            </w:r>
            <w:r w:rsidR="00337275" w:rsidRPr="00337275">
              <w:rPr>
                <w:rFonts w:ascii="Times New Roman" w:hAnsi="Times New Roman"/>
                <w:i/>
                <w:sz w:val="20"/>
              </w:rPr>
              <w:t xml:space="preserve">explains </w:t>
            </w:r>
            <w:r w:rsidR="001E32B8">
              <w:rPr>
                <w:rFonts w:ascii="Times New Roman" w:hAnsi="Times New Roman"/>
                <w:i/>
                <w:sz w:val="20"/>
              </w:rPr>
              <w:t xml:space="preserve">content clearly, </w:t>
            </w:r>
            <w:r w:rsidR="00337275" w:rsidRPr="00337275">
              <w:rPr>
                <w:rFonts w:ascii="Times New Roman" w:hAnsi="Times New Roman"/>
                <w:i/>
                <w:sz w:val="20"/>
              </w:rPr>
              <w:t>concisely</w:t>
            </w:r>
            <w:r w:rsidR="001E32B8">
              <w:rPr>
                <w:rFonts w:ascii="Times New Roman" w:hAnsi="Times New Roman"/>
                <w:i/>
                <w:sz w:val="20"/>
              </w:rPr>
              <w:t>, and accurately</w:t>
            </w:r>
          </w:p>
        </w:tc>
        <w:tc>
          <w:tcPr>
            <w:tcW w:w="810" w:type="dxa"/>
            <w:shd w:val="clear" w:color="auto" w:fill="auto"/>
          </w:tcPr>
          <w:p w:rsidR="00835CAB" w:rsidRPr="006875CB" w:rsidRDefault="00835CAB">
            <w:pPr>
              <w:rPr>
                <w:rFonts w:ascii="Times New Roman" w:hAnsi="Times New Roman"/>
                <w:sz w:val="20"/>
              </w:rPr>
            </w:pPr>
          </w:p>
        </w:tc>
        <w:tc>
          <w:tcPr>
            <w:tcW w:w="495" w:type="dxa"/>
            <w:shd w:val="clear" w:color="auto" w:fill="auto"/>
          </w:tcPr>
          <w:p w:rsidR="00835CAB" w:rsidRPr="006875CB" w:rsidRDefault="00835CAB">
            <w:pPr>
              <w:rPr>
                <w:rFonts w:ascii="Times New Roman" w:hAnsi="Times New Roman"/>
                <w:sz w:val="20"/>
              </w:rPr>
            </w:pPr>
          </w:p>
        </w:tc>
        <w:tc>
          <w:tcPr>
            <w:tcW w:w="495" w:type="dxa"/>
            <w:shd w:val="clear" w:color="auto" w:fill="auto"/>
          </w:tcPr>
          <w:p w:rsidR="00835CAB" w:rsidRPr="006875CB" w:rsidRDefault="00835CAB">
            <w:pPr>
              <w:rPr>
                <w:rFonts w:ascii="Times New Roman" w:hAnsi="Times New Roman"/>
                <w:sz w:val="20"/>
              </w:rPr>
            </w:pPr>
          </w:p>
        </w:tc>
        <w:tc>
          <w:tcPr>
            <w:tcW w:w="495" w:type="dxa"/>
            <w:shd w:val="clear" w:color="auto" w:fill="auto"/>
          </w:tcPr>
          <w:p w:rsidR="00835CAB" w:rsidRPr="006875CB" w:rsidRDefault="00835CAB">
            <w:pPr>
              <w:rPr>
                <w:rFonts w:ascii="Times New Roman" w:hAnsi="Times New Roman"/>
                <w:sz w:val="20"/>
              </w:rPr>
            </w:pPr>
          </w:p>
        </w:tc>
        <w:tc>
          <w:tcPr>
            <w:tcW w:w="495" w:type="dxa"/>
            <w:shd w:val="clear" w:color="auto" w:fill="auto"/>
          </w:tcPr>
          <w:p w:rsidR="00835CAB" w:rsidRPr="006875CB" w:rsidRDefault="00835CAB">
            <w:pPr>
              <w:rPr>
                <w:rFonts w:ascii="Times New Roman" w:hAnsi="Times New Roman"/>
                <w:sz w:val="20"/>
              </w:rPr>
            </w:pPr>
          </w:p>
        </w:tc>
      </w:tr>
      <w:tr w:rsidR="00835CAB" w:rsidRPr="006875CB" w:rsidTr="00390E85">
        <w:trPr>
          <w:trHeight w:val="276"/>
        </w:trPr>
        <w:tc>
          <w:tcPr>
            <w:tcW w:w="900" w:type="dxa"/>
            <w:vMerge/>
            <w:shd w:val="clear" w:color="auto" w:fill="C6D9F1" w:themeFill="text2" w:themeFillTint="33"/>
          </w:tcPr>
          <w:p w:rsidR="00835CAB" w:rsidRPr="006875CB" w:rsidRDefault="00835CAB">
            <w:pPr>
              <w:jc w:val="center"/>
              <w:rPr>
                <w:rFonts w:ascii="Times New Roman" w:hAnsi="Times New Roman"/>
                <w:sz w:val="20"/>
              </w:rPr>
            </w:pPr>
          </w:p>
        </w:tc>
        <w:tc>
          <w:tcPr>
            <w:tcW w:w="6840" w:type="dxa"/>
          </w:tcPr>
          <w:p w:rsidR="00835CAB" w:rsidRPr="005535DC" w:rsidRDefault="00C14ED5" w:rsidP="00191DA1">
            <w:pPr>
              <w:tabs>
                <w:tab w:val="num" w:pos="432"/>
              </w:tabs>
              <w:rPr>
                <w:rFonts w:ascii="Times New Roman" w:hAnsi="Times New Roman"/>
                <w:sz w:val="20"/>
              </w:rPr>
            </w:pPr>
            <w:r>
              <w:rPr>
                <w:rFonts w:ascii="Times New Roman" w:hAnsi="Times New Roman"/>
                <w:sz w:val="20"/>
              </w:rPr>
              <w:t>iii</w:t>
            </w:r>
            <w:r w:rsidR="0076687F">
              <w:rPr>
                <w:rFonts w:ascii="Times New Roman" w:hAnsi="Times New Roman"/>
                <w:sz w:val="20"/>
              </w:rPr>
              <w:t xml:space="preserve">) </w:t>
            </w:r>
            <w:r w:rsidR="00835CAB" w:rsidRPr="005535DC">
              <w:rPr>
                <w:rFonts w:ascii="Times New Roman" w:hAnsi="Times New Roman"/>
                <w:sz w:val="20"/>
              </w:rPr>
              <w:t>Use of oral and written language</w:t>
            </w:r>
            <w:r w:rsidR="00337275">
              <w:rPr>
                <w:rFonts w:ascii="Times New Roman" w:hAnsi="Times New Roman"/>
                <w:sz w:val="20"/>
              </w:rPr>
              <w:t xml:space="preserve"> – </w:t>
            </w:r>
            <w:r w:rsidR="00337275" w:rsidRPr="00337275">
              <w:rPr>
                <w:rFonts w:ascii="Times New Roman" w:hAnsi="Times New Roman"/>
                <w:i/>
                <w:sz w:val="20"/>
              </w:rPr>
              <w:t>uses oral and written language effectively</w:t>
            </w:r>
          </w:p>
        </w:tc>
        <w:tc>
          <w:tcPr>
            <w:tcW w:w="810" w:type="dxa"/>
            <w:shd w:val="clear" w:color="auto" w:fill="auto"/>
          </w:tcPr>
          <w:p w:rsidR="00835CAB" w:rsidRPr="006875CB" w:rsidRDefault="00835CAB">
            <w:pPr>
              <w:rPr>
                <w:rFonts w:ascii="Times New Roman" w:hAnsi="Times New Roman"/>
                <w:sz w:val="20"/>
              </w:rPr>
            </w:pPr>
          </w:p>
        </w:tc>
        <w:tc>
          <w:tcPr>
            <w:tcW w:w="495" w:type="dxa"/>
            <w:shd w:val="clear" w:color="auto" w:fill="auto"/>
          </w:tcPr>
          <w:p w:rsidR="00835CAB" w:rsidRPr="006875CB" w:rsidRDefault="00835CAB">
            <w:pPr>
              <w:rPr>
                <w:rFonts w:ascii="Times New Roman" w:hAnsi="Times New Roman"/>
                <w:sz w:val="20"/>
              </w:rPr>
            </w:pPr>
          </w:p>
        </w:tc>
        <w:tc>
          <w:tcPr>
            <w:tcW w:w="495" w:type="dxa"/>
            <w:shd w:val="clear" w:color="auto" w:fill="auto"/>
          </w:tcPr>
          <w:p w:rsidR="00835CAB" w:rsidRPr="006875CB" w:rsidRDefault="00835CAB">
            <w:pPr>
              <w:rPr>
                <w:rFonts w:ascii="Times New Roman" w:hAnsi="Times New Roman"/>
                <w:sz w:val="20"/>
              </w:rPr>
            </w:pPr>
          </w:p>
        </w:tc>
        <w:tc>
          <w:tcPr>
            <w:tcW w:w="495" w:type="dxa"/>
            <w:shd w:val="clear" w:color="auto" w:fill="auto"/>
          </w:tcPr>
          <w:p w:rsidR="00835CAB" w:rsidRPr="006875CB" w:rsidRDefault="00835CAB">
            <w:pPr>
              <w:rPr>
                <w:rFonts w:ascii="Times New Roman" w:hAnsi="Times New Roman"/>
                <w:sz w:val="20"/>
              </w:rPr>
            </w:pPr>
          </w:p>
        </w:tc>
        <w:tc>
          <w:tcPr>
            <w:tcW w:w="495" w:type="dxa"/>
            <w:shd w:val="clear" w:color="auto" w:fill="auto"/>
          </w:tcPr>
          <w:p w:rsidR="00835CAB" w:rsidRPr="006875CB" w:rsidRDefault="00835CAB">
            <w:pPr>
              <w:rPr>
                <w:rFonts w:ascii="Times New Roman" w:hAnsi="Times New Roman"/>
                <w:sz w:val="20"/>
              </w:rPr>
            </w:pPr>
          </w:p>
        </w:tc>
      </w:tr>
      <w:tr w:rsidR="00C53A0B" w:rsidRPr="006875CB">
        <w:trPr>
          <w:trHeight w:val="215"/>
        </w:trPr>
        <w:tc>
          <w:tcPr>
            <w:tcW w:w="900" w:type="dxa"/>
            <w:vMerge w:val="restart"/>
            <w:shd w:val="clear" w:color="auto" w:fill="C6D9F1" w:themeFill="text2" w:themeFillTint="33"/>
          </w:tcPr>
          <w:p w:rsidR="00C53A0B" w:rsidRPr="006875CB" w:rsidRDefault="00C53A0B">
            <w:pPr>
              <w:jc w:val="center"/>
              <w:rPr>
                <w:rFonts w:ascii="Times New Roman" w:hAnsi="Times New Roman"/>
                <w:b/>
                <w:i/>
                <w:sz w:val="20"/>
              </w:rPr>
            </w:pPr>
            <w:bookmarkStart w:id="13" w:name="D3b"/>
            <w:bookmarkEnd w:id="13"/>
            <w:r w:rsidRPr="006875CB">
              <w:rPr>
                <w:rFonts w:ascii="Times New Roman" w:hAnsi="Times New Roman"/>
                <w:b/>
                <w:i/>
                <w:sz w:val="20"/>
              </w:rPr>
              <w:t>3b.</w:t>
            </w:r>
          </w:p>
        </w:tc>
        <w:tc>
          <w:tcPr>
            <w:tcW w:w="9630" w:type="dxa"/>
            <w:gridSpan w:val="6"/>
            <w:shd w:val="clear" w:color="auto" w:fill="C6D9F1" w:themeFill="text2" w:themeFillTint="33"/>
          </w:tcPr>
          <w:p w:rsidR="00C53A0B" w:rsidRPr="006875CB" w:rsidRDefault="00C53A0B">
            <w:pPr>
              <w:rPr>
                <w:rFonts w:ascii="Times New Roman" w:hAnsi="Times New Roman"/>
                <w:sz w:val="20"/>
              </w:rPr>
            </w:pPr>
            <w:r w:rsidRPr="006875CB">
              <w:rPr>
                <w:rFonts w:ascii="Times New Roman" w:hAnsi="Times New Roman"/>
                <w:b/>
                <w:i/>
                <w:sz w:val="20"/>
              </w:rPr>
              <w:t>Using Questioning and Discussion Techniques</w:t>
            </w:r>
          </w:p>
        </w:tc>
      </w:tr>
      <w:tr w:rsidR="00275F23" w:rsidRPr="006875CB" w:rsidTr="00390E85">
        <w:trPr>
          <w:trHeight w:val="275"/>
        </w:trPr>
        <w:tc>
          <w:tcPr>
            <w:tcW w:w="900" w:type="dxa"/>
            <w:vMerge/>
            <w:shd w:val="clear" w:color="auto" w:fill="C6D9F1" w:themeFill="text2" w:themeFillTint="33"/>
          </w:tcPr>
          <w:p w:rsidR="00275F23" w:rsidRPr="006875CB" w:rsidRDefault="00275F23">
            <w:pPr>
              <w:jc w:val="center"/>
              <w:rPr>
                <w:rFonts w:ascii="Times New Roman" w:hAnsi="Times New Roman"/>
                <w:sz w:val="20"/>
              </w:rPr>
            </w:pPr>
          </w:p>
        </w:tc>
        <w:tc>
          <w:tcPr>
            <w:tcW w:w="6840" w:type="dxa"/>
          </w:tcPr>
          <w:p w:rsidR="00275F23" w:rsidRPr="006875CB" w:rsidRDefault="00275F23" w:rsidP="007D2827">
            <w:pPr>
              <w:rPr>
                <w:rFonts w:ascii="Times New Roman" w:hAnsi="Times New Roman"/>
                <w:sz w:val="20"/>
              </w:rPr>
            </w:pPr>
            <w:proofErr w:type="spellStart"/>
            <w:r>
              <w:rPr>
                <w:rFonts w:ascii="Times New Roman" w:hAnsi="Times New Roman"/>
                <w:sz w:val="20"/>
              </w:rPr>
              <w:t>i</w:t>
            </w:r>
            <w:proofErr w:type="spellEnd"/>
            <w:r>
              <w:rPr>
                <w:rFonts w:ascii="Times New Roman" w:hAnsi="Times New Roman"/>
                <w:sz w:val="20"/>
              </w:rPr>
              <w:t xml:space="preserve">) </w:t>
            </w:r>
            <w:r w:rsidRPr="006875CB">
              <w:rPr>
                <w:rFonts w:ascii="Times New Roman" w:hAnsi="Times New Roman"/>
                <w:sz w:val="20"/>
              </w:rPr>
              <w:t xml:space="preserve">Quality of </w:t>
            </w:r>
            <w:r>
              <w:rPr>
                <w:rFonts w:ascii="Times New Roman" w:hAnsi="Times New Roman"/>
                <w:sz w:val="20"/>
              </w:rPr>
              <w:t>discussion</w:t>
            </w:r>
            <w:r w:rsidRPr="006875CB">
              <w:rPr>
                <w:rFonts w:ascii="Times New Roman" w:hAnsi="Times New Roman"/>
                <w:sz w:val="20"/>
              </w:rPr>
              <w:t xml:space="preserve"> </w:t>
            </w:r>
            <w:r>
              <w:rPr>
                <w:rFonts w:ascii="Times New Roman" w:hAnsi="Times New Roman"/>
                <w:i/>
                <w:sz w:val="20"/>
              </w:rPr>
              <w:t xml:space="preserve">-- </w:t>
            </w:r>
            <w:r w:rsidRPr="006875CB">
              <w:rPr>
                <w:rFonts w:eastAsia="Courier New"/>
                <w:i/>
                <w:sz w:val="20"/>
              </w:rPr>
              <w:t>ask</w:t>
            </w:r>
            <w:r>
              <w:rPr>
                <w:rFonts w:eastAsia="Courier New"/>
                <w:i/>
                <w:sz w:val="20"/>
              </w:rPr>
              <w:t>s</w:t>
            </w:r>
            <w:r w:rsidRPr="006875CB">
              <w:rPr>
                <w:rFonts w:eastAsia="Courier New"/>
                <w:i/>
                <w:sz w:val="20"/>
              </w:rPr>
              <w:t xml:space="preserve"> questions in different ways for particular purposes</w:t>
            </w:r>
            <w:r>
              <w:rPr>
                <w:rFonts w:eastAsia="Courier New"/>
                <w:i/>
                <w:sz w:val="20"/>
              </w:rPr>
              <w:t xml:space="preserve"> that stimulates discussion</w:t>
            </w:r>
          </w:p>
        </w:tc>
        <w:tc>
          <w:tcPr>
            <w:tcW w:w="810" w:type="dxa"/>
            <w:shd w:val="clear" w:color="auto" w:fill="auto"/>
            <w:vAlign w:val="center"/>
          </w:tcPr>
          <w:p w:rsidR="00275F23" w:rsidRPr="006875CB" w:rsidRDefault="00275F23" w:rsidP="00191DA1">
            <w:pPr>
              <w:jc w:val="center"/>
              <w:rPr>
                <w:rFonts w:ascii="Times New Roman" w:hAnsi="Times New Roman"/>
                <w:sz w:val="20"/>
              </w:rPr>
            </w:pPr>
            <w:r>
              <w:rPr>
                <w:rFonts w:ascii="Times New Roman" w:hAnsi="Times New Roman"/>
                <w:sz w:val="20"/>
              </w:rPr>
              <w:t>6.</w:t>
            </w:r>
            <w:r w:rsidRPr="006875CB">
              <w:rPr>
                <w:rFonts w:ascii="Times New Roman" w:hAnsi="Times New Roman"/>
                <w:sz w:val="20"/>
              </w:rPr>
              <w:t>7J</w:t>
            </w:r>
          </w:p>
        </w:tc>
        <w:tc>
          <w:tcPr>
            <w:tcW w:w="495" w:type="dxa"/>
            <w:shd w:val="clear" w:color="auto" w:fill="auto"/>
          </w:tcPr>
          <w:p w:rsidR="00275F23" w:rsidRPr="006875CB" w:rsidRDefault="00275F23">
            <w:pPr>
              <w:rPr>
                <w:rFonts w:ascii="Times New Roman" w:hAnsi="Times New Roman"/>
                <w:sz w:val="20"/>
              </w:rPr>
            </w:pPr>
          </w:p>
        </w:tc>
        <w:tc>
          <w:tcPr>
            <w:tcW w:w="495" w:type="dxa"/>
            <w:shd w:val="clear" w:color="auto" w:fill="auto"/>
          </w:tcPr>
          <w:p w:rsidR="00275F23" w:rsidRPr="006875CB" w:rsidRDefault="00275F23">
            <w:pPr>
              <w:rPr>
                <w:rFonts w:ascii="Times New Roman" w:hAnsi="Times New Roman"/>
                <w:sz w:val="20"/>
              </w:rPr>
            </w:pPr>
          </w:p>
        </w:tc>
        <w:tc>
          <w:tcPr>
            <w:tcW w:w="495" w:type="dxa"/>
            <w:shd w:val="clear" w:color="auto" w:fill="auto"/>
          </w:tcPr>
          <w:p w:rsidR="00275F23" w:rsidRPr="006875CB" w:rsidRDefault="00275F23">
            <w:pPr>
              <w:rPr>
                <w:rFonts w:ascii="Times New Roman" w:hAnsi="Times New Roman"/>
                <w:sz w:val="20"/>
              </w:rPr>
            </w:pPr>
          </w:p>
        </w:tc>
        <w:tc>
          <w:tcPr>
            <w:tcW w:w="495" w:type="dxa"/>
            <w:shd w:val="clear" w:color="auto" w:fill="auto"/>
          </w:tcPr>
          <w:p w:rsidR="00275F23" w:rsidRPr="006875CB" w:rsidRDefault="00275F23">
            <w:pPr>
              <w:rPr>
                <w:rFonts w:ascii="Times New Roman" w:hAnsi="Times New Roman"/>
                <w:sz w:val="20"/>
              </w:rPr>
            </w:pPr>
          </w:p>
        </w:tc>
      </w:tr>
      <w:tr w:rsidR="006C30B0" w:rsidRPr="006875CB" w:rsidTr="00390E85">
        <w:trPr>
          <w:trHeight w:val="233"/>
        </w:trPr>
        <w:tc>
          <w:tcPr>
            <w:tcW w:w="900" w:type="dxa"/>
            <w:vMerge/>
            <w:tcBorders>
              <w:right w:val="single" w:sz="4" w:space="0" w:color="auto"/>
            </w:tcBorders>
            <w:shd w:val="clear" w:color="auto" w:fill="C6D9F1" w:themeFill="text2" w:themeFillTint="33"/>
          </w:tcPr>
          <w:p w:rsidR="006C30B0" w:rsidRPr="006875CB" w:rsidRDefault="006C30B0">
            <w:pPr>
              <w:jc w:val="center"/>
              <w:rPr>
                <w:rFonts w:ascii="Times New Roman" w:hAnsi="Times New Roman"/>
                <w:sz w:val="20"/>
              </w:rPr>
            </w:pPr>
          </w:p>
        </w:tc>
        <w:tc>
          <w:tcPr>
            <w:tcW w:w="7650" w:type="dxa"/>
            <w:gridSpan w:val="2"/>
            <w:tcBorders>
              <w:top w:val="single" w:sz="4" w:space="0" w:color="auto"/>
              <w:left w:val="single" w:sz="4" w:space="0" w:color="auto"/>
              <w:bottom w:val="nil"/>
              <w:right w:val="nil"/>
            </w:tcBorders>
          </w:tcPr>
          <w:p w:rsidR="006C30B0" w:rsidRPr="005535DC" w:rsidRDefault="00ED0D3F" w:rsidP="00191DA1">
            <w:pPr>
              <w:tabs>
                <w:tab w:val="num" w:pos="432"/>
              </w:tabs>
              <w:rPr>
                <w:rFonts w:ascii="Times New Roman" w:hAnsi="Times New Roman"/>
                <w:sz w:val="20"/>
              </w:rPr>
            </w:pPr>
            <w:r>
              <w:rPr>
                <w:rFonts w:ascii="Times New Roman" w:hAnsi="Times New Roman"/>
                <w:sz w:val="20"/>
              </w:rPr>
              <w:t>ii</w:t>
            </w:r>
            <w:r w:rsidR="0076687F">
              <w:rPr>
                <w:rFonts w:ascii="Times New Roman" w:hAnsi="Times New Roman"/>
                <w:sz w:val="20"/>
              </w:rPr>
              <w:t xml:space="preserve">) </w:t>
            </w:r>
            <w:r w:rsidR="006C30B0" w:rsidRPr="005535DC">
              <w:rPr>
                <w:rFonts w:ascii="Times New Roman" w:hAnsi="Times New Roman"/>
                <w:sz w:val="20"/>
              </w:rPr>
              <w:t xml:space="preserve">Student participation </w:t>
            </w:r>
          </w:p>
        </w:tc>
        <w:tc>
          <w:tcPr>
            <w:tcW w:w="495" w:type="dxa"/>
            <w:tcBorders>
              <w:top w:val="single" w:sz="4" w:space="0" w:color="auto"/>
              <w:left w:val="nil"/>
              <w:bottom w:val="single" w:sz="4" w:space="0" w:color="auto"/>
              <w:right w:val="nil"/>
            </w:tcBorders>
            <w:shd w:val="clear" w:color="auto" w:fill="auto"/>
          </w:tcPr>
          <w:p w:rsidR="006C30B0" w:rsidRPr="006875CB" w:rsidRDefault="006C30B0">
            <w:pPr>
              <w:rPr>
                <w:rFonts w:ascii="Times New Roman" w:hAnsi="Times New Roman"/>
                <w:sz w:val="20"/>
              </w:rPr>
            </w:pPr>
          </w:p>
        </w:tc>
        <w:tc>
          <w:tcPr>
            <w:tcW w:w="495" w:type="dxa"/>
            <w:tcBorders>
              <w:top w:val="single" w:sz="4" w:space="0" w:color="auto"/>
              <w:left w:val="nil"/>
              <w:bottom w:val="single" w:sz="4" w:space="0" w:color="auto"/>
              <w:right w:val="nil"/>
            </w:tcBorders>
            <w:shd w:val="clear" w:color="auto" w:fill="auto"/>
          </w:tcPr>
          <w:p w:rsidR="006C30B0" w:rsidRPr="006875CB" w:rsidRDefault="006C30B0">
            <w:pPr>
              <w:rPr>
                <w:rFonts w:ascii="Times New Roman" w:hAnsi="Times New Roman"/>
                <w:sz w:val="20"/>
              </w:rPr>
            </w:pPr>
          </w:p>
        </w:tc>
        <w:tc>
          <w:tcPr>
            <w:tcW w:w="495" w:type="dxa"/>
            <w:tcBorders>
              <w:top w:val="single" w:sz="4" w:space="0" w:color="auto"/>
              <w:left w:val="nil"/>
              <w:bottom w:val="single" w:sz="4" w:space="0" w:color="auto"/>
              <w:right w:val="nil"/>
            </w:tcBorders>
            <w:shd w:val="clear" w:color="auto" w:fill="auto"/>
          </w:tcPr>
          <w:p w:rsidR="006C30B0" w:rsidRPr="006875CB" w:rsidRDefault="006C30B0">
            <w:pPr>
              <w:rPr>
                <w:rFonts w:ascii="Times New Roman" w:hAnsi="Times New Roman"/>
                <w:sz w:val="20"/>
              </w:rPr>
            </w:pPr>
          </w:p>
        </w:tc>
        <w:tc>
          <w:tcPr>
            <w:tcW w:w="495" w:type="dxa"/>
            <w:tcBorders>
              <w:top w:val="single" w:sz="4" w:space="0" w:color="auto"/>
              <w:left w:val="nil"/>
              <w:bottom w:val="single" w:sz="4" w:space="0" w:color="auto"/>
              <w:right w:val="single" w:sz="4" w:space="0" w:color="auto"/>
            </w:tcBorders>
            <w:shd w:val="clear" w:color="auto" w:fill="auto"/>
          </w:tcPr>
          <w:p w:rsidR="006C30B0" w:rsidRPr="006875CB" w:rsidRDefault="006C30B0">
            <w:pPr>
              <w:rPr>
                <w:rFonts w:ascii="Times New Roman" w:hAnsi="Times New Roman"/>
                <w:sz w:val="20"/>
              </w:rPr>
            </w:pPr>
          </w:p>
        </w:tc>
      </w:tr>
      <w:tr w:rsidR="00AC589C" w:rsidRPr="006875CB" w:rsidTr="00390E85">
        <w:trPr>
          <w:trHeight w:val="80"/>
        </w:trPr>
        <w:tc>
          <w:tcPr>
            <w:tcW w:w="900" w:type="dxa"/>
            <w:vMerge/>
            <w:tcBorders>
              <w:right w:val="single" w:sz="4" w:space="0" w:color="auto"/>
            </w:tcBorders>
            <w:shd w:val="clear" w:color="auto" w:fill="C6D9F1" w:themeFill="text2" w:themeFillTint="33"/>
          </w:tcPr>
          <w:p w:rsidR="00AC589C" w:rsidRPr="006875CB" w:rsidRDefault="00AC589C">
            <w:pPr>
              <w:jc w:val="center"/>
              <w:rPr>
                <w:rFonts w:ascii="Times New Roman" w:hAnsi="Times New Roman"/>
                <w:sz w:val="20"/>
              </w:rPr>
            </w:pPr>
          </w:p>
        </w:tc>
        <w:tc>
          <w:tcPr>
            <w:tcW w:w="6840" w:type="dxa"/>
            <w:tcBorders>
              <w:top w:val="single" w:sz="4" w:space="0" w:color="auto"/>
              <w:left w:val="single" w:sz="4" w:space="0" w:color="auto"/>
              <w:bottom w:val="single" w:sz="4" w:space="0" w:color="auto"/>
              <w:right w:val="single" w:sz="4" w:space="0" w:color="auto"/>
            </w:tcBorders>
          </w:tcPr>
          <w:p w:rsidR="00AC589C" w:rsidRPr="005535DC" w:rsidRDefault="0076687F" w:rsidP="001E32B8">
            <w:pPr>
              <w:pStyle w:val="ListParagraph"/>
              <w:numPr>
                <w:ilvl w:val="0"/>
                <w:numId w:val="22"/>
              </w:numPr>
              <w:tabs>
                <w:tab w:val="num" w:pos="432"/>
              </w:tabs>
              <w:ind w:left="342"/>
              <w:rPr>
                <w:rFonts w:ascii="Times New Roman" w:hAnsi="Times New Roman"/>
                <w:sz w:val="20"/>
              </w:rPr>
            </w:pPr>
            <w:r>
              <w:rPr>
                <w:rFonts w:eastAsia="Courier New"/>
                <w:i/>
                <w:sz w:val="20"/>
              </w:rPr>
              <w:t xml:space="preserve">(a) </w:t>
            </w:r>
            <w:proofErr w:type="gramStart"/>
            <w:r w:rsidR="00AC589C" w:rsidRPr="005535DC">
              <w:rPr>
                <w:rFonts w:eastAsia="Courier New"/>
                <w:i/>
                <w:sz w:val="20"/>
              </w:rPr>
              <w:t>support</w:t>
            </w:r>
            <w:r w:rsidR="001E32B8">
              <w:rPr>
                <w:rFonts w:eastAsia="Courier New"/>
                <w:i/>
                <w:sz w:val="20"/>
              </w:rPr>
              <w:t>s</w:t>
            </w:r>
            <w:proofErr w:type="gramEnd"/>
            <w:r w:rsidR="00AC589C" w:rsidRPr="005535DC">
              <w:rPr>
                <w:rFonts w:eastAsia="Courier New"/>
                <w:i/>
                <w:sz w:val="20"/>
              </w:rPr>
              <w:t xml:space="preserve"> and expand</w:t>
            </w:r>
            <w:r w:rsidR="001E32B8">
              <w:rPr>
                <w:rFonts w:eastAsia="Courier New"/>
                <w:i/>
                <w:sz w:val="20"/>
              </w:rPr>
              <w:t>s</w:t>
            </w:r>
            <w:r w:rsidR="00AC589C" w:rsidRPr="005535DC">
              <w:rPr>
                <w:rFonts w:eastAsia="Courier New"/>
                <w:i/>
                <w:sz w:val="20"/>
              </w:rPr>
              <w:t xml:space="preserve"> learner expression in speaking, writing, other media</w:t>
            </w:r>
          </w:p>
        </w:tc>
        <w:tc>
          <w:tcPr>
            <w:tcW w:w="810" w:type="dxa"/>
            <w:tcBorders>
              <w:left w:val="single" w:sz="4" w:space="0" w:color="auto"/>
            </w:tcBorders>
            <w:shd w:val="clear" w:color="auto" w:fill="auto"/>
            <w:vAlign w:val="center"/>
          </w:tcPr>
          <w:p w:rsidR="00AC589C" w:rsidRPr="006875CB" w:rsidRDefault="005535DC" w:rsidP="00E176DC">
            <w:pPr>
              <w:jc w:val="center"/>
              <w:rPr>
                <w:rFonts w:ascii="Times New Roman" w:hAnsi="Times New Roman"/>
                <w:sz w:val="20"/>
              </w:rPr>
            </w:pPr>
            <w:r>
              <w:rPr>
                <w:rFonts w:ascii="Times New Roman" w:hAnsi="Times New Roman"/>
                <w:sz w:val="20"/>
              </w:rPr>
              <w:t>6.</w:t>
            </w:r>
            <w:r w:rsidR="00AC589C" w:rsidRPr="006875CB">
              <w:rPr>
                <w:rFonts w:ascii="Times New Roman" w:hAnsi="Times New Roman"/>
                <w:sz w:val="20"/>
              </w:rPr>
              <w:t>7I</w:t>
            </w:r>
          </w:p>
        </w:tc>
        <w:tc>
          <w:tcPr>
            <w:tcW w:w="495" w:type="dxa"/>
            <w:tcBorders>
              <w:top w:val="single" w:sz="4" w:space="0" w:color="auto"/>
            </w:tcBorders>
            <w:shd w:val="clear" w:color="auto" w:fill="auto"/>
          </w:tcPr>
          <w:p w:rsidR="00AC589C" w:rsidRPr="006875CB" w:rsidRDefault="00AC589C">
            <w:pPr>
              <w:rPr>
                <w:rFonts w:ascii="Times New Roman" w:hAnsi="Times New Roman"/>
                <w:sz w:val="20"/>
              </w:rPr>
            </w:pPr>
          </w:p>
        </w:tc>
        <w:tc>
          <w:tcPr>
            <w:tcW w:w="495" w:type="dxa"/>
            <w:tcBorders>
              <w:top w:val="single" w:sz="4" w:space="0" w:color="auto"/>
            </w:tcBorders>
            <w:shd w:val="clear" w:color="auto" w:fill="auto"/>
          </w:tcPr>
          <w:p w:rsidR="00AC589C" w:rsidRPr="006875CB" w:rsidRDefault="00AC589C">
            <w:pPr>
              <w:rPr>
                <w:rFonts w:ascii="Times New Roman" w:hAnsi="Times New Roman"/>
                <w:sz w:val="20"/>
              </w:rPr>
            </w:pPr>
          </w:p>
        </w:tc>
        <w:tc>
          <w:tcPr>
            <w:tcW w:w="495" w:type="dxa"/>
            <w:tcBorders>
              <w:top w:val="single" w:sz="4" w:space="0" w:color="auto"/>
            </w:tcBorders>
            <w:shd w:val="clear" w:color="auto" w:fill="auto"/>
          </w:tcPr>
          <w:p w:rsidR="00AC589C" w:rsidRPr="006875CB" w:rsidRDefault="00AC589C">
            <w:pPr>
              <w:rPr>
                <w:rFonts w:ascii="Times New Roman" w:hAnsi="Times New Roman"/>
                <w:sz w:val="20"/>
              </w:rPr>
            </w:pPr>
          </w:p>
        </w:tc>
        <w:tc>
          <w:tcPr>
            <w:tcW w:w="495" w:type="dxa"/>
            <w:tcBorders>
              <w:top w:val="single" w:sz="4" w:space="0" w:color="auto"/>
            </w:tcBorders>
            <w:shd w:val="clear" w:color="auto" w:fill="auto"/>
          </w:tcPr>
          <w:p w:rsidR="00AC589C" w:rsidRPr="006875CB" w:rsidRDefault="00AC589C">
            <w:pPr>
              <w:rPr>
                <w:rFonts w:ascii="Times New Roman" w:hAnsi="Times New Roman"/>
                <w:sz w:val="20"/>
              </w:rPr>
            </w:pPr>
          </w:p>
        </w:tc>
      </w:tr>
      <w:tr w:rsidR="00AC589C" w:rsidRPr="006875CB" w:rsidTr="00390E85">
        <w:trPr>
          <w:trHeight w:val="646"/>
        </w:trPr>
        <w:tc>
          <w:tcPr>
            <w:tcW w:w="900" w:type="dxa"/>
            <w:vMerge/>
            <w:tcBorders>
              <w:right w:val="single" w:sz="4" w:space="0" w:color="auto"/>
            </w:tcBorders>
            <w:shd w:val="clear" w:color="auto" w:fill="C6D9F1" w:themeFill="text2" w:themeFillTint="33"/>
          </w:tcPr>
          <w:p w:rsidR="00AC589C" w:rsidRPr="006875CB" w:rsidRDefault="00AC589C">
            <w:pPr>
              <w:jc w:val="center"/>
              <w:rPr>
                <w:rFonts w:ascii="Times New Roman" w:hAnsi="Times New Roman"/>
                <w:sz w:val="20"/>
              </w:rPr>
            </w:pPr>
          </w:p>
        </w:tc>
        <w:tc>
          <w:tcPr>
            <w:tcW w:w="6840" w:type="dxa"/>
            <w:tcBorders>
              <w:top w:val="single" w:sz="4" w:space="0" w:color="auto"/>
              <w:left w:val="single" w:sz="4" w:space="0" w:color="auto"/>
              <w:bottom w:val="single" w:sz="4" w:space="0" w:color="auto"/>
              <w:right w:val="single" w:sz="4" w:space="0" w:color="auto"/>
            </w:tcBorders>
          </w:tcPr>
          <w:p w:rsidR="00AC589C" w:rsidRPr="005535DC" w:rsidRDefault="0076687F" w:rsidP="001E32B8">
            <w:pPr>
              <w:pStyle w:val="ListParagraph"/>
              <w:numPr>
                <w:ilvl w:val="0"/>
                <w:numId w:val="22"/>
              </w:numPr>
              <w:ind w:left="342"/>
              <w:rPr>
                <w:rFonts w:ascii="Times New Roman" w:hAnsi="Times New Roman"/>
                <w:i/>
                <w:sz w:val="20"/>
              </w:rPr>
            </w:pPr>
            <w:r>
              <w:rPr>
                <w:rFonts w:ascii="Times New Roman" w:eastAsia="Courier New" w:hAnsi="Times New Roman"/>
                <w:i/>
                <w:sz w:val="20"/>
              </w:rPr>
              <w:t xml:space="preserve">(b) </w:t>
            </w:r>
            <w:proofErr w:type="gramStart"/>
            <w:r w:rsidR="00AC589C" w:rsidRPr="005535DC">
              <w:rPr>
                <w:rFonts w:ascii="Times New Roman" w:eastAsia="Courier New" w:hAnsi="Times New Roman"/>
                <w:i/>
                <w:sz w:val="20"/>
              </w:rPr>
              <w:t>use</w:t>
            </w:r>
            <w:r w:rsidR="001E32B8">
              <w:rPr>
                <w:rFonts w:ascii="Times New Roman" w:eastAsia="Courier New" w:hAnsi="Times New Roman"/>
                <w:i/>
                <w:sz w:val="20"/>
              </w:rPr>
              <w:t>s</w:t>
            </w:r>
            <w:proofErr w:type="gramEnd"/>
            <w:r w:rsidR="00AC589C" w:rsidRPr="005535DC">
              <w:rPr>
                <w:rFonts w:ascii="Times New Roman" w:eastAsia="Courier New" w:hAnsi="Times New Roman"/>
                <w:i/>
                <w:sz w:val="20"/>
              </w:rPr>
              <w:t xml:space="preserve"> a student's thinking and experiences as a resource in planning instructional activities by encouraging discussion, listening and responding to group interaction, and eliciting oral, written, and other samples of thinking</w:t>
            </w:r>
          </w:p>
        </w:tc>
        <w:tc>
          <w:tcPr>
            <w:tcW w:w="810" w:type="dxa"/>
            <w:tcBorders>
              <w:left w:val="single" w:sz="4" w:space="0" w:color="auto"/>
            </w:tcBorders>
            <w:shd w:val="clear" w:color="auto" w:fill="auto"/>
            <w:vAlign w:val="center"/>
          </w:tcPr>
          <w:p w:rsidR="00AC589C" w:rsidRPr="006875CB" w:rsidRDefault="005535DC" w:rsidP="00E176DC">
            <w:pPr>
              <w:jc w:val="center"/>
              <w:rPr>
                <w:rFonts w:ascii="Times New Roman" w:hAnsi="Times New Roman"/>
                <w:sz w:val="20"/>
              </w:rPr>
            </w:pPr>
            <w:r>
              <w:rPr>
                <w:rFonts w:ascii="Times New Roman" w:hAnsi="Times New Roman"/>
                <w:sz w:val="20"/>
              </w:rPr>
              <w:t>2.</w:t>
            </w:r>
            <w:r w:rsidR="00AC589C" w:rsidRPr="006875CB">
              <w:rPr>
                <w:rFonts w:ascii="Times New Roman" w:hAnsi="Times New Roman"/>
                <w:sz w:val="20"/>
              </w:rPr>
              <w:t>3G</w:t>
            </w:r>
          </w:p>
        </w:tc>
        <w:tc>
          <w:tcPr>
            <w:tcW w:w="495" w:type="dxa"/>
            <w:shd w:val="clear" w:color="auto" w:fill="auto"/>
          </w:tcPr>
          <w:p w:rsidR="00AC589C" w:rsidRPr="006875CB" w:rsidRDefault="00AC589C">
            <w:pPr>
              <w:rPr>
                <w:rFonts w:ascii="Times New Roman" w:hAnsi="Times New Roman"/>
                <w:sz w:val="20"/>
              </w:rPr>
            </w:pPr>
          </w:p>
        </w:tc>
        <w:tc>
          <w:tcPr>
            <w:tcW w:w="495" w:type="dxa"/>
            <w:shd w:val="clear" w:color="auto" w:fill="auto"/>
          </w:tcPr>
          <w:p w:rsidR="00AC589C" w:rsidRPr="006875CB" w:rsidRDefault="00AC589C">
            <w:pPr>
              <w:rPr>
                <w:rFonts w:ascii="Times New Roman" w:hAnsi="Times New Roman"/>
                <w:sz w:val="20"/>
              </w:rPr>
            </w:pPr>
          </w:p>
        </w:tc>
        <w:tc>
          <w:tcPr>
            <w:tcW w:w="495" w:type="dxa"/>
            <w:shd w:val="clear" w:color="auto" w:fill="auto"/>
          </w:tcPr>
          <w:p w:rsidR="00AC589C" w:rsidRPr="006875CB" w:rsidRDefault="00AC589C">
            <w:pPr>
              <w:rPr>
                <w:rFonts w:ascii="Times New Roman" w:hAnsi="Times New Roman"/>
                <w:sz w:val="20"/>
              </w:rPr>
            </w:pPr>
          </w:p>
        </w:tc>
        <w:tc>
          <w:tcPr>
            <w:tcW w:w="495" w:type="dxa"/>
            <w:shd w:val="clear" w:color="auto" w:fill="auto"/>
          </w:tcPr>
          <w:p w:rsidR="00AC589C" w:rsidRPr="006875CB" w:rsidRDefault="00AC589C">
            <w:pPr>
              <w:rPr>
                <w:rFonts w:ascii="Times New Roman" w:hAnsi="Times New Roman"/>
                <w:sz w:val="20"/>
              </w:rPr>
            </w:pPr>
          </w:p>
        </w:tc>
      </w:tr>
      <w:tr w:rsidR="005535DC" w:rsidRPr="00E541CB">
        <w:trPr>
          <w:trHeight w:val="224"/>
        </w:trPr>
        <w:tc>
          <w:tcPr>
            <w:tcW w:w="900" w:type="dxa"/>
            <w:vMerge w:val="restart"/>
            <w:shd w:val="clear" w:color="auto" w:fill="C6D9F1" w:themeFill="text2" w:themeFillTint="33"/>
          </w:tcPr>
          <w:p w:rsidR="005535DC" w:rsidRPr="005535DC" w:rsidRDefault="005535DC">
            <w:pPr>
              <w:jc w:val="center"/>
              <w:rPr>
                <w:rFonts w:ascii="Times New Roman" w:hAnsi="Times New Roman"/>
                <w:b/>
                <w:i/>
                <w:sz w:val="20"/>
              </w:rPr>
            </w:pPr>
            <w:bookmarkStart w:id="14" w:name="D3c"/>
            <w:bookmarkEnd w:id="14"/>
            <w:r w:rsidRPr="005535DC">
              <w:rPr>
                <w:rFonts w:ascii="Times New Roman" w:hAnsi="Times New Roman"/>
                <w:b/>
                <w:i/>
                <w:sz w:val="20"/>
              </w:rPr>
              <w:t>3c.</w:t>
            </w:r>
          </w:p>
        </w:tc>
        <w:tc>
          <w:tcPr>
            <w:tcW w:w="9630" w:type="dxa"/>
            <w:gridSpan w:val="6"/>
            <w:tcBorders>
              <w:bottom w:val="single" w:sz="4" w:space="0" w:color="auto"/>
            </w:tcBorders>
            <w:shd w:val="clear" w:color="auto" w:fill="C6D9F1" w:themeFill="text2" w:themeFillTint="33"/>
          </w:tcPr>
          <w:p w:rsidR="005535DC" w:rsidRPr="005535DC" w:rsidRDefault="005535DC">
            <w:pPr>
              <w:rPr>
                <w:rFonts w:ascii="Times New Roman" w:hAnsi="Times New Roman"/>
                <w:sz w:val="20"/>
              </w:rPr>
            </w:pPr>
            <w:r w:rsidRPr="005535DC">
              <w:rPr>
                <w:rFonts w:ascii="Times New Roman" w:hAnsi="Times New Roman"/>
                <w:b/>
                <w:i/>
                <w:sz w:val="20"/>
              </w:rPr>
              <w:t>Engaging Students in Learning</w:t>
            </w:r>
          </w:p>
        </w:tc>
      </w:tr>
      <w:tr w:rsidR="006C30B0" w:rsidRPr="00E541CB">
        <w:trPr>
          <w:trHeight w:val="161"/>
        </w:trPr>
        <w:tc>
          <w:tcPr>
            <w:tcW w:w="900" w:type="dxa"/>
            <w:vMerge/>
            <w:tcBorders>
              <w:right w:val="single" w:sz="4" w:space="0" w:color="auto"/>
            </w:tcBorders>
            <w:shd w:val="clear" w:color="auto" w:fill="C6D9F1" w:themeFill="text2" w:themeFillTint="33"/>
          </w:tcPr>
          <w:p w:rsidR="006C30B0" w:rsidRPr="00E541CB" w:rsidRDefault="006C30B0">
            <w:pPr>
              <w:jc w:val="center"/>
              <w:rPr>
                <w:rFonts w:ascii="Times New Roman" w:hAnsi="Times New Roman"/>
                <w:sz w:val="24"/>
              </w:rPr>
            </w:pPr>
          </w:p>
        </w:tc>
        <w:tc>
          <w:tcPr>
            <w:tcW w:w="9630" w:type="dxa"/>
            <w:gridSpan w:val="6"/>
            <w:tcBorders>
              <w:top w:val="single" w:sz="4" w:space="0" w:color="auto"/>
              <w:left w:val="single" w:sz="4" w:space="0" w:color="auto"/>
              <w:bottom w:val="nil"/>
            </w:tcBorders>
          </w:tcPr>
          <w:p w:rsidR="006C30B0" w:rsidRPr="005535DC" w:rsidRDefault="0076687F" w:rsidP="00191DA1">
            <w:pPr>
              <w:rPr>
                <w:rFonts w:ascii="Times New Roman" w:hAnsi="Times New Roman"/>
                <w:sz w:val="20"/>
              </w:rPr>
            </w:pPr>
            <w:proofErr w:type="spellStart"/>
            <w:r>
              <w:rPr>
                <w:rFonts w:ascii="Times New Roman" w:hAnsi="Times New Roman"/>
                <w:sz w:val="20"/>
              </w:rPr>
              <w:t>i</w:t>
            </w:r>
            <w:proofErr w:type="spellEnd"/>
            <w:r>
              <w:rPr>
                <w:rFonts w:ascii="Times New Roman" w:hAnsi="Times New Roman"/>
                <w:sz w:val="20"/>
              </w:rPr>
              <w:t xml:space="preserve">) </w:t>
            </w:r>
            <w:r w:rsidR="006C30B0" w:rsidRPr="005535DC">
              <w:rPr>
                <w:rFonts w:ascii="Times New Roman" w:hAnsi="Times New Roman"/>
                <w:sz w:val="20"/>
              </w:rPr>
              <w:t xml:space="preserve">Activities and assignments </w:t>
            </w:r>
          </w:p>
        </w:tc>
      </w:tr>
      <w:tr w:rsidR="00A4455A" w:rsidRPr="00E541CB" w:rsidTr="00390E85">
        <w:trPr>
          <w:trHeight w:val="410"/>
        </w:trPr>
        <w:tc>
          <w:tcPr>
            <w:tcW w:w="900" w:type="dxa"/>
            <w:vMerge/>
            <w:tcBorders>
              <w:right w:val="single" w:sz="4" w:space="0" w:color="auto"/>
            </w:tcBorders>
            <w:shd w:val="clear" w:color="auto" w:fill="C6D9F1" w:themeFill="text2" w:themeFillTint="33"/>
          </w:tcPr>
          <w:p w:rsidR="00A4455A" w:rsidRPr="00E541CB" w:rsidRDefault="00A4455A">
            <w:pPr>
              <w:jc w:val="center"/>
              <w:rPr>
                <w:rFonts w:ascii="Times New Roman" w:hAnsi="Times New Roman"/>
                <w:sz w:val="24"/>
              </w:rPr>
            </w:pPr>
          </w:p>
        </w:tc>
        <w:tc>
          <w:tcPr>
            <w:tcW w:w="6840" w:type="dxa"/>
            <w:tcBorders>
              <w:top w:val="single" w:sz="4" w:space="0" w:color="auto"/>
              <w:left w:val="single" w:sz="4" w:space="0" w:color="auto"/>
              <w:bottom w:val="single" w:sz="4" w:space="0" w:color="auto"/>
              <w:right w:val="single" w:sz="4" w:space="0" w:color="auto"/>
            </w:tcBorders>
          </w:tcPr>
          <w:p w:rsidR="00A4455A" w:rsidRPr="005535DC" w:rsidRDefault="0076687F" w:rsidP="00D90C07">
            <w:pPr>
              <w:pStyle w:val="ListParagraph"/>
              <w:numPr>
                <w:ilvl w:val="0"/>
                <w:numId w:val="22"/>
              </w:numPr>
              <w:ind w:left="252"/>
              <w:rPr>
                <w:rFonts w:ascii="Times New Roman" w:hAnsi="Times New Roman"/>
                <w:i/>
                <w:sz w:val="20"/>
              </w:rPr>
            </w:pPr>
            <w:r>
              <w:rPr>
                <w:rFonts w:ascii="Times New Roman" w:eastAsia="Courier New" w:hAnsi="Times New Roman"/>
                <w:i/>
                <w:sz w:val="20"/>
              </w:rPr>
              <w:t xml:space="preserve">(a) </w:t>
            </w:r>
            <w:proofErr w:type="gramStart"/>
            <w:r w:rsidR="00A4455A" w:rsidRPr="005535DC">
              <w:rPr>
                <w:rFonts w:ascii="Times New Roman" w:eastAsia="Courier New" w:hAnsi="Times New Roman"/>
                <w:i/>
                <w:sz w:val="20"/>
              </w:rPr>
              <w:t>i</w:t>
            </w:r>
            <w:r w:rsidR="00D90C07">
              <w:rPr>
                <w:rFonts w:ascii="Times New Roman" w:hAnsi="Times New Roman"/>
                <w:i/>
                <w:sz w:val="20"/>
              </w:rPr>
              <w:t>dentifies</w:t>
            </w:r>
            <w:proofErr w:type="gramEnd"/>
            <w:r w:rsidR="00D90C07">
              <w:rPr>
                <w:rFonts w:ascii="Times New Roman" w:hAnsi="Times New Roman"/>
                <w:i/>
                <w:sz w:val="20"/>
              </w:rPr>
              <w:t xml:space="preserve"> and applies</w:t>
            </w:r>
            <w:r w:rsidR="00A4455A" w:rsidRPr="005535DC">
              <w:rPr>
                <w:rFonts w:ascii="Times New Roman" w:hAnsi="Times New Roman"/>
                <w:i/>
                <w:sz w:val="20"/>
              </w:rPr>
              <w:t xml:space="preserve"> technology resources to enable and empower learners with diverse backgrounds, characteristics, and abilities </w:t>
            </w:r>
          </w:p>
        </w:tc>
        <w:tc>
          <w:tcPr>
            <w:tcW w:w="810" w:type="dxa"/>
            <w:tcBorders>
              <w:left w:val="single" w:sz="4" w:space="0" w:color="auto"/>
            </w:tcBorders>
            <w:shd w:val="clear" w:color="auto" w:fill="auto"/>
            <w:vAlign w:val="center"/>
          </w:tcPr>
          <w:p w:rsidR="00A4455A" w:rsidRPr="005535DC" w:rsidRDefault="005535DC" w:rsidP="00E176DC">
            <w:pPr>
              <w:jc w:val="center"/>
              <w:rPr>
                <w:rFonts w:ascii="Times New Roman" w:hAnsi="Times New Roman"/>
                <w:sz w:val="20"/>
              </w:rPr>
            </w:pPr>
            <w:r>
              <w:rPr>
                <w:rFonts w:ascii="Times New Roman" w:hAnsi="Times New Roman"/>
                <w:sz w:val="20"/>
              </w:rPr>
              <w:t>3.</w:t>
            </w:r>
            <w:r w:rsidR="00A4455A" w:rsidRPr="005535DC">
              <w:rPr>
                <w:rFonts w:ascii="Times New Roman" w:hAnsi="Times New Roman"/>
                <w:sz w:val="20"/>
              </w:rPr>
              <w:t>4R</w:t>
            </w:r>
          </w:p>
        </w:tc>
        <w:tc>
          <w:tcPr>
            <w:tcW w:w="495" w:type="dxa"/>
            <w:shd w:val="clear" w:color="auto" w:fill="auto"/>
          </w:tcPr>
          <w:p w:rsidR="00A4455A" w:rsidRPr="005535DC" w:rsidRDefault="00A4455A">
            <w:pPr>
              <w:rPr>
                <w:rFonts w:ascii="Times New Roman" w:hAnsi="Times New Roman"/>
                <w:sz w:val="20"/>
              </w:rPr>
            </w:pPr>
          </w:p>
        </w:tc>
        <w:tc>
          <w:tcPr>
            <w:tcW w:w="495" w:type="dxa"/>
            <w:shd w:val="clear" w:color="auto" w:fill="auto"/>
          </w:tcPr>
          <w:p w:rsidR="00A4455A" w:rsidRPr="005535DC" w:rsidRDefault="00A4455A">
            <w:pPr>
              <w:rPr>
                <w:rFonts w:ascii="Times New Roman" w:hAnsi="Times New Roman"/>
                <w:sz w:val="20"/>
              </w:rPr>
            </w:pPr>
          </w:p>
        </w:tc>
        <w:tc>
          <w:tcPr>
            <w:tcW w:w="495" w:type="dxa"/>
            <w:shd w:val="clear" w:color="auto" w:fill="auto"/>
          </w:tcPr>
          <w:p w:rsidR="00A4455A" w:rsidRPr="005535DC" w:rsidRDefault="00A4455A">
            <w:pPr>
              <w:rPr>
                <w:rFonts w:ascii="Times New Roman" w:hAnsi="Times New Roman"/>
                <w:sz w:val="20"/>
              </w:rPr>
            </w:pPr>
          </w:p>
        </w:tc>
        <w:tc>
          <w:tcPr>
            <w:tcW w:w="495" w:type="dxa"/>
            <w:shd w:val="clear" w:color="auto" w:fill="auto"/>
          </w:tcPr>
          <w:p w:rsidR="00A4455A" w:rsidRPr="005535DC" w:rsidRDefault="00A4455A">
            <w:pPr>
              <w:rPr>
                <w:rFonts w:ascii="Times New Roman" w:hAnsi="Times New Roman"/>
                <w:sz w:val="20"/>
              </w:rPr>
            </w:pPr>
          </w:p>
        </w:tc>
      </w:tr>
      <w:tr w:rsidR="00D90C07" w:rsidRPr="00E541CB" w:rsidTr="00390E85">
        <w:trPr>
          <w:trHeight w:val="350"/>
        </w:trPr>
        <w:tc>
          <w:tcPr>
            <w:tcW w:w="900" w:type="dxa"/>
            <w:vMerge/>
            <w:tcBorders>
              <w:right w:val="single" w:sz="4" w:space="0" w:color="auto"/>
            </w:tcBorders>
            <w:shd w:val="clear" w:color="auto" w:fill="C6D9F1" w:themeFill="text2" w:themeFillTint="33"/>
          </w:tcPr>
          <w:p w:rsidR="00D90C07" w:rsidRPr="00E541CB" w:rsidRDefault="00D90C07">
            <w:pPr>
              <w:jc w:val="center"/>
              <w:rPr>
                <w:rFonts w:ascii="Times New Roman" w:hAnsi="Times New Roman"/>
                <w:sz w:val="24"/>
              </w:rPr>
            </w:pPr>
          </w:p>
        </w:tc>
        <w:tc>
          <w:tcPr>
            <w:tcW w:w="6840" w:type="dxa"/>
            <w:tcBorders>
              <w:top w:val="single" w:sz="4" w:space="0" w:color="auto"/>
              <w:left w:val="single" w:sz="4" w:space="0" w:color="auto"/>
              <w:bottom w:val="single" w:sz="4" w:space="0" w:color="auto"/>
              <w:right w:val="single" w:sz="4" w:space="0" w:color="auto"/>
            </w:tcBorders>
          </w:tcPr>
          <w:p w:rsidR="00D90C07" w:rsidRPr="005535DC" w:rsidRDefault="00D90C07" w:rsidP="007D2827">
            <w:pPr>
              <w:pStyle w:val="ListParagraph"/>
              <w:numPr>
                <w:ilvl w:val="0"/>
                <w:numId w:val="22"/>
              </w:numPr>
              <w:ind w:left="252"/>
              <w:rPr>
                <w:rFonts w:ascii="Times New Roman" w:hAnsi="Times New Roman"/>
                <w:i/>
                <w:sz w:val="20"/>
              </w:rPr>
            </w:pPr>
            <w:r>
              <w:rPr>
                <w:rFonts w:ascii="Times New Roman" w:hAnsi="Times New Roman"/>
                <w:i/>
                <w:sz w:val="20"/>
              </w:rPr>
              <w:t xml:space="preserve">(b) </w:t>
            </w:r>
            <w:proofErr w:type="gramStart"/>
            <w:r w:rsidRPr="005535DC">
              <w:rPr>
                <w:rFonts w:ascii="Times New Roman" w:hAnsi="Times New Roman"/>
                <w:i/>
                <w:sz w:val="20"/>
              </w:rPr>
              <w:t>nurture</w:t>
            </w:r>
            <w:r>
              <w:rPr>
                <w:rFonts w:ascii="Times New Roman" w:hAnsi="Times New Roman"/>
                <w:i/>
                <w:sz w:val="20"/>
              </w:rPr>
              <w:t>s</w:t>
            </w:r>
            <w:proofErr w:type="gramEnd"/>
            <w:r w:rsidRPr="005535DC">
              <w:rPr>
                <w:rFonts w:ascii="Times New Roman" w:hAnsi="Times New Roman"/>
                <w:i/>
                <w:sz w:val="20"/>
              </w:rPr>
              <w:t xml:space="preserve"> the development of student critical thinking, independent problem solving, and performance capabilities </w:t>
            </w:r>
          </w:p>
        </w:tc>
        <w:tc>
          <w:tcPr>
            <w:tcW w:w="810" w:type="dxa"/>
            <w:tcBorders>
              <w:left w:val="single" w:sz="4" w:space="0" w:color="auto"/>
            </w:tcBorders>
            <w:shd w:val="clear" w:color="auto" w:fill="auto"/>
            <w:vAlign w:val="center"/>
          </w:tcPr>
          <w:p w:rsidR="00D90C07" w:rsidRPr="005535DC" w:rsidRDefault="00D90C07" w:rsidP="00E176DC">
            <w:pPr>
              <w:jc w:val="center"/>
              <w:rPr>
                <w:rFonts w:ascii="Times New Roman" w:hAnsi="Times New Roman"/>
                <w:sz w:val="20"/>
              </w:rPr>
            </w:pPr>
            <w:r>
              <w:rPr>
                <w:rFonts w:ascii="Times New Roman" w:hAnsi="Times New Roman"/>
                <w:sz w:val="20"/>
              </w:rPr>
              <w:t>4.</w:t>
            </w:r>
            <w:r w:rsidRPr="005535DC">
              <w:rPr>
                <w:rFonts w:ascii="Times New Roman" w:hAnsi="Times New Roman"/>
                <w:sz w:val="20"/>
              </w:rPr>
              <w:t>5D</w:t>
            </w:r>
          </w:p>
        </w:tc>
        <w:tc>
          <w:tcPr>
            <w:tcW w:w="495" w:type="dxa"/>
            <w:shd w:val="clear" w:color="auto" w:fill="auto"/>
          </w:tcPr>
          <w:p w:rsidR="00D90C07" w:rsidRPr="005535DC" w:rsidRDefault="00D90C07">
            <w:pPr>
              <w:rPr>
                <w:rFonts w:ascii="Times New Roman" w:hAnsi="Times New Roman"/>
                <w:sz w:val="20"/>
              </w:rPr>
            </w:pPr>
          </w:p>
        </w:tc>
        <w:tc>
          <w:tcPr>
            <w:tcW w:w="495" w:type="dxa"/>
            <w:shd w:val="clear" w:color="auto" w:fill="auto"/>
          </w:tcPr>
          <w:p w:rsidR="00D90C07" w:rsidRPr="005535DC" w:rsidRDefault="00D90C07">
            <w:pPr>
              <w:rPr>
                <w:rFonts w:ascii="Times New Roman" w:hAnsi="Times New Roman"/>
                <w:sz w:val="20"/>
              </w:rPr>
            </w:pPr>
          </w:p>
        </w:tc>
        <w:tc>
          <w:tcPr>
            <w:tcW w:w="495" w:type="dxa"/>
            <w:shd w:val="clear" w:color="auto" w:fill="auto"/>
          </w:tcPr>
          <w:p w:rsidR="00D90C07" w:rsidRPr="005535DC" w:rsidRDefault="00D90C07">
            <w:pPr>
              <w:rPr>
                <w:rFonts w:ascii="Times New Roman" w:hAnsi="Times New Roman"/>
                <w:sz w:val="20"/>
              </w:rPr>
            </w:pPr>
          </w:p>
        </w:tc>
        <w:tc>
          <w:tcPr>
            <w:tcW w:w="495" w:type="dxa"/>
            <w:shd w:val="clear" w:color="auto" w:fill="auto"/>
          </w:tcPr>
          <w:p w:rsidR="00D90C07" w:rsidRPr="005535DC" w:rsidRDefault="00D90C07">
            <w:pPr>
              <w:rPr>
                <w:rFonts w:ascii="Times New Roman" w:hAnsi="Times New Roman"/>
                <w:sz w:val="20"/>
              </w:rPr>
            </w:pPr>
          </w:p>
        </w:tc>
      </w:tr>
      <w:tr w:rsidR="00A4455A" w:rsidRPr="00E541CB" w:rsidTr="00390E85">
        <w:trPr>
          <w:trHeight w:val="530"/>
        </w:trPr>
        <w:tc>
          <w:tcPr>
            <w:tcW w:w="900" w:type="dxa"/>
            <w:vMerge/>
            <w:tcBorders>
              <w:right w:val="single" w:sz="4" w:space="0" w:color="auto"/>
            </w:tcBorders>
            <w:shd w:val="clear" w:color="auto" w:fill="C6D9F1" w:themeFill="text2" w:themeFillTint="33"/>
          </w:tcPr>
          <w:p w:rsidR="00A4455A" w:rsidRPr="00E541CB" w:rsidRDefault="00A4455A">
            <w:pPr>
              <w:jc w:val="center"/>
              <w:rPr>
                <w:rFonts w:ascii="Times New Roman" w:hAnsi="Times New Roman"/>
                <w:sz w:val="24"/>
              </w:rPr>
            </w:pPr>
          </w:p>
        </w:tc>
        <w:tc>
          <w:tcPr>
            <w:tcW w:w="6840" w:type="dxa"/>
            <w:tcBorders>
              <w:top w:val="single" w:sz="4" w:space="0" w:color="auto"/>
              <w:left w:val="single" w:sz="4" w:space="0" w:color="auto"/>
              <w:bottom w:val="single" w:sz="4" w:space="0" w:color="auto"/>
              <w:right w:val="single" w:sz="4" w:space="0" w:color="auto"/>
            </w:tcBorders>
          </w:tcPr>
          <w:p w:rsidR="00A4455A" w:rsidRPr="005535DC" w:rsidRDefault="0076687F" w:rsidP="00D90C07">
            <w:pPr>
              <w:pStyle w:val="ListParagraph"/>
              <w:numPr>
                <w:ilvl w:val="0"/>
                <w:numId w:val="22"/>
              </w:numPr>
              <w:ind w:left="252"/>
              <w:rPr>
                <w:rFonts w:ascii="Times New Roman" w:hAnsi="Times New Roman"/>
                <w:i/>
                <w:sz w:val="20"/>
              </w:rPr>
            </w:pPr>
            <w:r>
              <w:rPr>
                <w:rFonts w:ascii="Times New Roman" w:hAnsi="Times New Roman"/>
                <w:i/>
                <w:sz w:val="20"/>
              </w:rPr>
              <w:t xml:space="preserve">(c) </w:t>
            </w:r>
            <w:proofErr w:type="gramStart"/>
            <w:r w:rsidR="00A4455A" w:rsidRPr="005535DC">
              <w:rPr>
                <w:rFonts w:ascii="Times New Roman" w:hAnsi="Times New Roman"/>
                <w:i/>
                <w:sz w:val="20"/>
              </w:rPr>
              <w:t>use</w:t>
            </w:r>
            <w:r w:rsidR="00D90C07">
              <w:rPr>
                <w:rFonts w:ascii="Times New Roman" w:hAnsi="Times New Roman"/>
                <w:i/>
                <w:sz w:val="20"/>
              </w:rPr>
              <w:t>s</w:t>
            </w:r>
            <w:proofErr w:type="gramEnd"/>
            <w:r w:rsidR="00A4455A" w:rsidRPr="005535DC">
              <w:rPr>
                <w:rFonts w:ascii="Times New Roman" w:hAnsi="Times New Roman"/>
                <w:i/>
                <w:sz w:val="20"/>
              </w:rPr>
              <w:t xml:space="preserve"> multiple teaching and learni</w:t>
            </w:r>
            <w:r w:rsidR="00D90C07">
              <w:rPr>
                <w:rFonts w:ascii="Times New Roman" w:hAnsi="Times New Roman"/>
                <w:i/>
                <w:sz w:val="20"/>
              </w:rPr>
              <w:t>ng strategies to engage student</w:t>
            </w:r>
            <w:r w:rsidR="00A4455A" w:rsidRPr="005535DC">
              <w:rPr>
                <w:rFonts w:ascii="Times New Roman" w:hAnsi="Times New Roman"/>
                <w:i/>
                <w:sz w:val="20"/>
              </w:rPr>
              <w:t>s in active learning opportunities that promote the development of critical thinking, problem solving, and performance capabilities and that help students assume responsibility for identifying and using learning resources</w:t>
            </w:r>
          </w:p>
        </w:tc>
        <w:tc>
          <w:tcPr>
            <w:tcW w:w="810" w:type="dxa"/>
            <w:tcBorders>
              <w:left w:val="single" w:sz="4" w:space="0" w:color="auto"/>
            </w:tcBorders>
            <w:shd w:val="clear" w:color="auto" w:fill="auto"/>
            <w:vAlign w:val="center"/>
          </w:tcPr>
          <w:p w:rsidR="00A4455A" w:rsidRPr="005535DC" w:rsidRDefault="005535DC" w:rsidP="00E176DC">
            <w:pPr>
              <w:jc w:val="center"/>
              <w:rPr>
                <w:rFonts w:ascii="Times New Roman" w:hAnsi="Times New Roman"/>
                <w:sz w:val="20"/>
              </w:rPr>
            </w:pPr>
            <w:r>
              <w:rPr>
                <w:rFonts w:ascii="Times New Roman" w:hAnsi="Times New Roman"/>
                <w:sz w:val="20"/>
              </w:rPr>
              <w:t>4.</w:t>
            </w:r>
            <w:r w:rsidR="00A4455A" w:rsidRPr="005535DC">
              <w:rPr>
                <w:rFonts w:ascii="Times New Roman" w:hAnsi="Times New Roman"/>
                <w:sz w:val="20"/>
              </w:rPr>
              <w:t>5G</w:t>
            </w:r>
          </w:p>
        </w:tc>
        <w:tc>
          <w:tcPr>
            <w:tcW w:w="495" w:type="dxa"/>
            <w:shd w:val="clear" w:color="auto" w:fill="auto"/>
          </w:tcPr>
          <w:p w:rsidR="00A4455A" w:rsidRPr="005535DC" w:rsidRDefault="00A4455A">
            <w:pPr>
              <w:rPr>
                <w:rFonts w:ascii="Times New Roman" w:hAnsi="Times New Roman"/>
                <w:sz w:val="20"/>
              </w:rPr>
            </w:pPr>
          </w:p>
        </w:tc>
        <w:tc>
          <w:tcPr>
            <w:tcW w:w="495" w:type="dxa"/>
            <w:shd w:val="clear" w:color="auto" w:fill="auto"/>
          </w:tcPr>
          <w:p w:rsidR="00A4455A" w:rsidRPr="005535DC" w:rsidRDefault="00A4455A">
            <w:pPr>
              <w:rPr>
                <w:rFonts w:ascii="Times New Roman" w:hAnsi="Times New Roman"/>
                <w:sz w:val="20"/>
              </w:rPr>
            </w:pPr>
          </w:p>
        </w:tc>
        <w:tc>
          <w:tcPr>
            <w:tcW w:w="495" w:type="dxa"/>
            <w:shd w:val="clear" w:color="auto" w:fill="auto"/>
          </w:tcPr>
          <w:p w:rsidR="00A4455A" w:rsidRPr="005535DC" w:rsidRDefault="00A4455A">
            <w:pPr>
              <w:rPr>
                <w:rFonts w:ascii="Times New Roman" w:hAnsi="Times New Roman"/>
                <w:sz w:val="20"/>
              </w:rPr>
            </w:pPr>
          </w:p>
        </w:tc>
        <w:tc>
          <w:tcPr>
            <w:tcW w:w="495" w:type="dxa"/>
            <w:shd w:val="clear" w:color="auto" w:fill="auto"/>
          </w:tcPr>
          <w:p w:rsidR="00A4455A" w:rsidRPr="005535DC" w:rsidRDefault="00A4455A">
            <w:pPr>
              <w:rPr>
                <w:rFonts w:ascii="Times New Roman" w:hAnsi="Times New Roman"/>
                <w:sz w:val="20"/>
              </w:rPr>
            </w:pPr>
          </w:p>
        </w:tc>
      </w:tr>
      <w:tr w:rsidR="00D90C07" w:rsidRPr="00E541CB" w:rsidTr="00390E85">
        <w:trPr>
          <w:trHeight w:val="422"/>
        </w:trPr>
        <w:tc>
          <w:tcPr>
            <w:tcW w:w="900" w:type="dxa"/>
            <w:vMerge/>
            <w:tcBorders>
              <w:right w:val="single" w:sz="4" w:space="0" w:color="auto"/>
            </w:tcBorders>
            <w:shd w:val="clear" w:color="auto" w:fill="C6D9F1" w:themeFill="text2" w:themeFillTint="33"/>
          </w:tcPr>
          <w:p w:rsidR="00D90C07" w:rsidRPr="00E541CB" w:rsidRDefault="00D90C07">
            <w:pPr>
              <w:jc w:val="center"/>
              <w:rPr>
                <w:rFonts w:ascii="Times New Roman" w:hAnsi="Times New Roman"/>
                <w:sz w:val="24"/>
              </w:rPr>
            </w:pPr>
          </w:p>
        </w:tc>
        <w:tc>
          <w:tcPr>
            <w:tcW w:w="6840" w:type="dxa"/>
            <w:tcBorders>
              <w:top w:val="single" w:sz="4" w:space="0" w:color="auto"/>
              <w:left w:val="single" w:sz="4" w:space="0" w:color="auto"/>
              <w:bottom w:val="single" w:sz="4" w:space="0" w:color="auto"/>
              <w:right w:val="single" w:sz="4" w:space="0" w:color="auto"/>
            </w:tcBorders>
          </w:tcPr>
          <w:p w:rsidR="00D90C07" w:rsidRPr="005535DC" w:rsidRDefault="00D90C07" w:rsidP="00E770E8">
            <w:pPr>
              <w:numPr>
                <w:ilvl w:val="0"/>
                <w:numId w:val="22"/>
              </w:numPr>
              <w:ind w:left="252"/>
              <w:rPr>
                <w:rFonts w:ascii="Times New Roman" w:hAnsi="Times New Roman"/>
                <w:i/>
                <w:sz w:val="20"/>
              </w:rPr>
            </w:pPr>
            <w:r>
              <w:rPr>
                <w:rFonts w:eastAsia="Courier New"/>
                <w:i/>
                <w:sz w:val="20"/>
              </w:rPr>
              <w:t xml:space="preserve">(d) </w:t>
            </w:r>
            <w:proofErr w:type="gramStart"/>
            <w:r>
              <w:rPr>
                <w:rFonts w:eastAsia="Courier New"/>
                <w:i/>
                <w:sz w:val="20"/>
              </w:rPr>
              <w:t>engages</w:t>
            </w:r>
            <w:proofErr w:type="gramEnd"/>
            <w:r>
              <w:rPr>
                <w:rFonts w:eastAsia="Courier New"/>
                <w:i/>
                <w:sz w:val="20"/>
              </w:rPr>
              <w:t xml:space="preserve"> students in</w:t>
            </w:r>
            <w:r w:rsidR="00E770E8">
              <w:rPr>
                <w:rFonts w:eastAsia="Courier New"/>
                <w:i/>
                <w:sz w:val="20"/>
              </w:rPr>
              <w:t xml:space="preserve"> motivating</w:t>
            </w:r>
            <w:r>
              <w:rPr>
                <w:rFonts w:eastAsia="Courier New"/>
                <w:i/>
                <w:sz w:val="20"/>
              </w:rPr>
              <w:t xml:space="preserve"> </w:t>
            </w:r>
            <w:r w:rsidRPr="005535DC">
              <w:rPr>
                <w:rFonts w:eastAsia="Courier New"/>
                <w:i/>
                <w:sz w:val="20"/>
              </w:rPr>
              <w:t xml:space="preserve">learning activities </w:t>
            </w:r>
            <w:r>
              <w:rPr>
                <w:rFonts w:eastAsia="Courier New"/>
                <w:i/>
                <w:sz w:val="20"/>
              </w:rPr>
              <w:t>by relating lessons to student</w:t>
            </w:r>
            <w:r w:rsidRPr="005535DC">
              <w:rPr>
                <w:rFonts w:eastAsia="Courier New"/>
                <w:i/>
                <w:sz w:val="20"/>
              </w:rPr>
              <w:t xml:space="preserve"> personal interests, allowing students to have choices, and leading students to ask questions and pursue problems meaningful to them</w:t>
            </w:r>
          </w:p>
        </w:tc>
        <w:tc>
          <w:tcPr>
            <w:tcW w:w="810" w:type="dxa"/>
            <w:tcBorders>
              <w:left w:val="single" w:sz="4" w:space="0" w:color="auto"/>
            </w:tcBorders>
            <w:shd w:val="clear" w:color="auto" w:fill="auto"/>
            <w:vAlign w:val="center"/>
          </w:tcPr>
          <w:p w:rsidR="00D90C07" w:rsidRPr="005535DC" w:rsidRDefault="00D90C07" w:rsidP="00E176DC">
            <w:pPr>
              <w:jc w:val="center"/>
              <w:rPr>
                <w:rFonts w:ascii="Times New Roman" w:hAnsi="Times New Roman"/>
                <w:sz w:val="20"/>
              </w:rPr>
            </w:pPr>
            <w:r>
              <w:rPr>
                <w:rFonts w:ascii="Times New Roman" w:hAnsi="Times New Roman"/>
                <w:sz w:val="20"/>
              </w:rPr>
              <w:t>5.</w:t>
            </w:r>
            <w:r w:rsidRPr="005535DC">
              <w:rPr>
                <w:rFonts w:ascii="Times New Roman" w:hAnsi="Times New Roman"/>
                <w:sz w:val="20"/>
              </w:rPr>
              <w:t>6M</w:t>
            </w:r>
          </w:p>
        </w:tc>
        <w:tc>
          <w:tcPr>
            <w:tcW w:w="495" w:type="dxa"/>
            <w:shd w:val="clear" w:color="auto" w:fill="auto"/>
          </w:tcPr>
          <w:p w:rsidR="00D90C07" w:rsidRPr="005535DC" w:rsidRDefault="00D90C07">
            <w:pPr>
              <w:rPr>
                <w:rFonts w:ascii="Times New Roman" w:hAnsi="Times New Roman"/>
                <w:sz w:val="20"/>
              </w:rPr>
            </w:pPr>
          </w:p>
        </w:tc>
        <w:tc>
          <w:tcPr>
            <w:tcW w:w="495" w:type="dxa"/>
            <w:shd w:val="clear" w:color="auto" w:fill="auto"/>
          </w:tcPr>
          <w:p w:rsidR="00D90C07" w:rsidRPr="005535DC" w:rsidRDefault="00D90C07">
            <w:pPr>
              <w:rPr>
                <w:rFonts w:ascii="Times New Roman" w:hAnsi="Times New Roman"/>
                <w:sz w:val="20"/>
              </w:rPr>
            </w:pPr>
          </w:p>
        </w:tc>
        <w:tc>
          <w:tcPr>
            <w:tcW w:w="495" w:type="dxa"/>
            <w:shd w:val="clear" w:color="auto" w:fill="auto"/>
          </w:tcPr>
          <w:p w:rsidR="00D90C07" w:rsidRPr="005535DC" w:rsidRDefault="00D90C07">
            <w:pPr>
              <w:rPr>
                <w:rFonts w:ascii="Times New Roman" w:hAnsi="Times New Roman"/>
                <w:sz w:val="20"/>
              </w:rPr>
            </w:pPr>
          </w:p>
        </w:tc>
        <w:tc>
          <w:tcPr>
            <w:tcW w:w="495" w:type="dxa"/>
            <w:shd w:val="clear" w:color="auto" w:fill="auto"/>
          </w:tcPr>
          <w:p w:rsidR="00D90C07" w:rsidRPr="005535DC" w:rsidRDefault="00D90C07">
            <w:pPr>
              <w:rPr>
                <w:rFonts w:ascii="Times New Roman" w:hAnsi="Times New Roman"/>
                <w:sz w:val="20"/>
              </w:rPr>
            </w:pPr>
          </w:p>
        </w:tc>
      </w:tr>
      <w:tr w:rsidR="00155ECD" w:rsidRPr="00E541CB" w:rsidTr="00390E85">
        <w:trPr>
          <w:trHeight w:val="350"/>
        </w:trPr>
        <w:tc>
          <w:tcPr>
            <w:tcW w:w="900" w:type="dxa"/>
            <w:vMerge/>
            <w:tcBorders>
              <w:right w:val="single" w:sz="4" w:space="0" w:color="auto"/>
            </w:tcBorders>
            <w:shd w:val="clear" w:color="auto" w:fill="C6D9F1" w:themeFill="text2" w:themeFillTint="33"/>
          </w:tcPr>
          <w:p w:rsidR="00155ECD" w:rsidRPr="00E541CB" w:rsidRDefault="00155ECD">
            <w:pPr>
              <w:jc w:val="center"/>
              <w:rPr>
                <w:rFonts w:ascii="Times New Roman" w:hAnsi="Times New Roman"/>
                <w:sz w:val="24"/>
              </w:rPr>
            </w:pPr>
          </w:p>
        </w:tc>
        <w:tc>
          <w:tcPr>
            <w:tcW w:w="6840" w:type="dxa"/>
            <w:tcBorders>
              <w:top w:val="single" w:sz="4" w:space="0" w:color="auto"/>
              <w:left w:val="single" w:sz="4" w:space="0" w:color="auto"/>
              <w:bottom w:val="single" w:sz="4" w:space="0" w:color="auto"/>
              <w:right w:val="single" w:sz="4" w:space="0" w:color="auto"/>
            </w:tcBorders>
          </w:tcPr>
          <w:p w:rsidR="00155ECD" w:rsidRPr="005535DC" w:rsidRDefault="00155ECD" w:rsidP="007D2827">
            <w:pPr>
              <w:numPr>
                <w:ilvl w:val="0"/>
                <w:numId w:val="22"/>
              </w:numPr>
              <w:ind w:left="252"/>
              <w:rPr>
                <w:rFonts w:ascii="Times New Roman" w:hAnsi="Times New Roman"/>
                <w:i/>
                <w:sz w:val="20"/>
              </w:rPr>
            </w:pPr>
            <w:r>
              <w:rPr>
                <w:rFonts w:eastAsia="Courier New"/>
                <w:i/>
                <w:sz w:val="20"/>
              </w:rPr>
              <w:t>(e)</w:t>
            </w:r>
            <w:r>
              <w:rPr>
                <w:rFonts w:ascii="Times New Roman" w:hAnsi="Times New Roman"/>
                <w:i/>
                <w:sz w:val="20"/>
              </w:rPr>
              <w:t xml:space="preserve"> </w:t>
            </w:r>
            <w:proofErr w:type="gramStart"/>
            <w:r w:rsidRPr="005535DC">
              <w:rPr>
                <w:rFonts w:eastAsia="Courier New"/>
                <w:i/>
                <w:sz w:val="20"/>
              </w:rPr>
              <w:t>implement</w:t>
            </w:r>
            <w:r>
              <w:rPr>
                <w:rFonts w:eastAsia="Courier New"/>
                <w:i/>
                <w:sz w:val="20"/>
              </w:rPr>
              <w:t>s</w:t>
            </w:r>
            <w:proofErr w:type="gramEnd"/>
            <w:r w:rsidRPr="005535DC">
              <w:rPr>
                <w:rFonts w:eastAsia="Courier New"/>
                <w:i/>
                <w:sz w:val="20"/>
              </w:rPr>
              <w:t xml:space="preserve"> learning experiences that are appropriate for curriculum goals, relevant to learners, and based on principles of effective instruction </w:t>
            </w:r>
          </w:p>
        </w:tc>
        <w:tc>
          <w:tcPr>
            <w:tcW w:w="810" w:type="dxa"/>
            <w:tcBorders>
              <w:left w:val="single" w:sz="4" w:space="0" w:color="auto"/>
            </w:tcBorders>
            <w:shd w:val="clear" w:color="auto" w:fill="auto"/>
            <w:vAlign w:val="center"/>
          </w:tcPr>
          <w:p w:rsidR="00155ECD" w:rsidRPr="005535DC" w:rsidRDefault="00155ECD" w:rsidP="00E176DC">
            <w:pPr>
              <w:jc w:val="center"/>
              <w:rPr>
                <w:rFonts w:ascii="Times New Roman" w:hAnsi="Times New Roman"/>
                <w:sz w:val="20"/>
              </w:rPr>
            </w:pPr>
            <w:r>
              <w:rPr>
                <w:rFonts w:ascii="Times New Roman" w:hAnsi="Times New Roman"/>
                <w:sz w:val="20"/>
              </w:rPr>
              <w:t>7.</w:t>
            </w:r>
            <w:r w:rsidRPr="005535DC">
              <w:rPr>
                <w:rFonts w:ascii="Times New Roman" w:hAnsi="Times New Roman"/>
                <w:sz w:val="20"/>
              </w:rPr>
              <w:t>8F</w:t>
            </w:r>
          </w:p>
        </w:tc>
        <w:tc>
          <w:tcPr>
            <w:tcW w:w="495" w:type="dxa"/>
            <w:shd w:val="clear" w:color="auto" w:fill="auto"/>
          </w:tcPr>
          <w:p w:rsidR="00155ECD" w:rsidRPr="005535DC" w:rsidRDefault="00155ECD">
            <w:pPr>
              <w:rPr>
                <w:rFonts w:ascii="Times New Roman" w:hAnsi="Times New Roman"/>
                <w:sz w:val="20"/>
              </w:rPr>
            </w:pPr>
          </w:p>
        </w:tc>
        <w:tc>
          <w:tcPr>
            <w:tcW w:w="495" w:type="dxa"/>
            <w:shd w:val="clear" w:color="auto" w:fill="auto"/>
          </w:tcPr>
          <w:p w:rsidR="00155ECD" w:rsidRPr="005535DC" w:rsidRDefault="00155ECD">
            <w:pPr>
              <w:rPr>
                <w:rFonts w:ascii="Times New Roman" w:hAnsi="Times New Roman"/>
                <w:sz w:val="20"/>
              </w:rPr>
            </w:pPr>
          </w:p>
        </w:tc>
        <w:tc>
          <w:tcPr>
            <w:tcW w:w="495" w:type="dxa"/>
            <w:shd w:val="clear" w:color="auto" w:fill="auto"/>
          </w:tcPr>
          <w:p w:rsidR="00155ECD" w:rsidRPr="005535DC" w:rsidRDefault="00155ECD">
            <w:pPr>
              <w:rPr>
                <w:rFonts w:ascii="Times New Roman" w:hAnsi="Times New Roman"/>
                <w:sz w:val="20"/>
              </w:rPr>
            </w:pPr>
          </w:p>
        </w:tc>
        <w:tc>
          <w:tcPr>
            <w:tcW w:w="495" w:type="dxa"/>
            <w:shd w:val="clear" w:color="auto" w:fill="auto"/>
          </w:tcPr>
          <w:p w:rsidR="00155ECD" w:rsidRPr="005535DC" w:rsidRDefault="00155ECD">
            <w:pPr>
              <w:rPr>
                <w:rFonts w:ascii="Times New Roman" w:hAnsi="Times New Roman"/>
                <w:sz w:val="20"/>
              </w:rPr>
            </w:pPr>
          </w:p>
        </w:tc>
      </w:tr>
      <w:tr w:rsidR="00155ECD" w:rsidRPr="00E541CB" w:rsidTr="00390E85">
        <w:trPr>
          <w:trHeight w:val="323"/>
        </w:trPr>
        <w:tc>
          <w:tcPr>
            <w:tcW w:w="900" w:type="dxa"/>
            <w:vMerge/>
            <w:shd w:val="clear" w:color="auto" w:fill="C6D9F1" w:themeFill="text2" w:themeFillTint="33"/>
          </w:tcPr>
          <w:p w:rsidR="00155ECD" w:rsidRPr="00E541CB" w:rsidRDefault="00155ECD">
            <w:pPr>
              <w:jc w:val="center"/>
              <w:rPr>
                <w:rFonts w:ascii="Times New Roman" w:hAnsi="Times New Roman"/>
                <w:sz w:val="24"/>
              </w:rPr>
            </w:pPr>
          </w:p>
        </w:tc>
        <w:tc>
          <w:tcPr>
            <w:tcW w:w="6840" w:type="dxa"/>
            <w:tcBorders>
              <w:top w:val="single" w:sz="4" w:space="0" w:color="auto"/>
            </w:tcBorders>
          </w:tcPr>
          <w:p w:rsidR="00155ECD" w:rsidRPr="005535DC" w:rsidRDefault="00155ECD" w:rsidP="00030A20">
            <w:pPr>
              <w:rPr>
                <w:rFonts w:ascii="Times New Roman" w:hAnsi="Times New Roman"/>
                <w:sz w:val="20"/>
              </w:rPr>
            </w:pPr>
            <w:r>
              <w:rPr>
                <w:rFonts w:ascii="Times New Roman" w:hAnsi="Times New Roman"/>
                <w:sz w:val="20"/>
              </w:rPr>
              <w:t xml:space="preserve">ii) </w:t>
            </w:r>
            <w:r w:rsidRPr="005535DC">
              <w:rPr>
                <w:rFonts w:ascii="Times New Roman" w:hAnsi="Times New Roman"/>
                <w:sz w:val="20"/>
              </w:rPr>
              <w:t xml:space="preserve">Grouping of students </w:t>
            </w:r>
            <w:r>
              <w:rPr>
                <w:rFonts w:ascii="Times New Roman" w:hAnsi="Times New Roman"/>
                <w:i/>
                <w:sz w:val="20"/>
              </w:rPr>
              <w:t xml:space="preserve">-- </w:t>
            </w:r>
            <w:r w:rsidRPr="005535DC">
              <w:rPr>
                <w:rFonts w:eastAsia="Courier New"/>
                <w:i/>
                <w:sz w:val="20"/>
              </w:rPr>
              <w:t>organize</w:t>
            </w:r>
            <w:r>
              <w:rPr>
                <w:rFonts w:eastAsia="Courier New"/>
                <w:i/>
                <w:sz w:val="20"/>
              </w:rPr>
              <w:t>s</w:t>
            </w:r>
            <w:r w:rsidRPr="005535DC">
              <w:rPr>
                <w:rFonts w:eastAsia="Courier New"/>
                <w:i/>
                <w:sz w:val="20"/>
              </w:rPr>
              <w:t>, prepare</w:t>
            </w:r>
            <w:r>
              <w:rPr>
                <w:rFonts w:eastAsia="Courier New"/>
                <w:i/>
                <w:sz w:val="20"/>
              </w:rPr>
              <w:t>s</w:t>
            </w:r>
            <w:r w:rsidR="00030A20">
              <w:rPr>
                <w:rFonts w:eastAsia="Courier New"/>
                <w:i/>
                <w:sz w:val="20"/>
              </w:rPr>
              <w:t xml:space="preserve"> students for</w:t>
            </w:r>
            <w:r w:rsidRPr="005535DC">
              <w:rPr>
                <w:rFonts w:eastAsia="Courier New"/>
                <w:i/>
                <w:sz w:val="20"/>
              </w:rPr>
              <w:t xml:space="preserve"> and monitor</w:t>
            </w:r>
            <w:r>
              <w:rPr>
                <w:rFonts w:eastAsia="Courier New"/>
                <w:i/>
                <w:sz w:val="20"/>
              </w:rPr>
              <w:t>s</w:t>
            </w:r>
            <w:r w:rsidRPr="005535DC">
              <w:rPr>
                <w:rFonts w:eastAsia="Courier New"/>
                <w:i/>
                <w:sz w:val="20"/>
              </w:rPr>
              <w:t xml:space="preserve"> independent and g</w:t>
            </w:r>
            <w:r w:rsidR="00030A20">
              <w:rPr>
                <w:rFonts w:eastAsia="Courier New"/>
                <w:i/>
                <w:sz w:val="20"/>
              </w:rPr>
              <w:t xml:space="preserve">roup work that allows for full </w:t>
            </w:r>
            <w:r w:rsidRPr="005535DC">
              <w:rPr>
                <w:rFonts w:eastAsia="Courier New"/>
                <w:i/>
                <w:sz w:val="20"/>
              </w:rPr>
              <w:t>participation</w:t>
            </w:r>
          </w:p>
        </w:tc>
        <w:tc>
          <w:tcPr>
            <w:tcW w:w="810" w:type="dxa"/>
            <w:shd w:val="clear" w:color="auto" w:fill="auto"/>
            <w:vAlign w:val="center"/>
          </w:tcPr>
          <w:p w:rsidR="00155ECD" w:rsidRPr="005535DC" w:rsidRDefault="00155ECD" w:rsidP="00E176DC">
            <w:pPr>
              <w:jc w:val="center"/>
              <w:rPr>
                <w:rFonts w:ascii="Times New Roman" w:hAnsi="Times New Roman"/>
                <w:sz w:val="20"/>
              </w:rPr>
            </w:pPr>
            <w:r>
              <w:rPr>
                <w:rFonts w:ascii="Times New Roman" w:hAnsi="Times New Roman"/>
                <w:sz w:val="20"/>
              </w:rPr>
              <w:t>5.</w:t>
            </w:r>
            <w:r w:rsidRPr="005535DC">
              <w:rPr>
                <w:rFonts w:ascii="Times New Roman" w:hAnsi="Times New Roman"/>
                <w:sz w:val="20"/>
              </w:rPr>
              <w:t>6R</w:t>
            </w:r>
          </w:p>
        </w:tc>
        <w:tc>
          <w:tcPr>
            <w:tcW w:w="495" w:type="dxa"/>
            <w:shd w:val="clear" w:color="auto" w:fill="auto"/>
          </w:tcPr>
          <w:p w:rsidR="00155ECD" w:rsidRPr="005535DC" w:rsidRDefault="00155ECD">
            <w:pPr>
              <w:rPr>
                <w:rFonts w:ascii="Times New Roman" w:hAnsi="Times New Roman"/>
                <w:sz w:val="20"/>
              </w:rPr>
            </w:pPr>
          </w:p>
        </w:tc>
        <w:tc>
          <w:tcPr>
            <w:tcW w:w="495" w:type="dxa"/>
            <w:shd w:val="clear" w:color="auto" w:fill="auto"/>
          </w:tcPr>
          <w:p w:rsidR="00155ECD" w:rsidRPr="005535DC" w:rsidRDefault="00155ECD">
            <w:pPr>
              <w:rPr>
                <w:rFonts w:ascii="Times New Roman" w:hAnsi="Times New Roman"/>
                <w:sz w:val="20"/>
              </w:rPr>
            </w:pPr>
          </w:p>
        </w:tc>
        <w:tc>
          <w:tcPr>
            <w:tcW w:w="495" w:type="dxa"/>
            <w:shd w:val="clear" w:color="auto" w:fill="auto"/>
          </w:tcPr>
          <w:p w:rsidR="00155ECD" w:rsidRPr="005535DC" w:rsidRDefault="00155ECD">
            <w:pPr>
              <w:rPr>
                <w:rFonts w:ascii="Times New Roman" w:hAnsi="Times New Roman"/>
                <w:sz w:val="20"/>
              </w:rPr>
            </w:pPr>
          </w:p>
        </w:tc>
        <w:tc>
          <w:tcPr>
            <w:tcW w:w="495" w:type="dxa"/>
            <w:shd w:val="clear" w:color="auto" w:fill="auto"/>
          </w:tcPr>
          <w:p w:rsidR="00155ECD" w:rsidRPr="005535DC" w:rsidRDefault="00155ECD">
            <w:pPr>
              <w:rPr>
                <w:rFonts w:ascii="Times New Roman" w:hAnsi="Times New Roman"/>
                <w:sz w:val="20"/>
              </w:rPr>
            </w:pPr>
          </w:p>
        </w:tc>
      </w:tr>
      <w:tr w:rsidR="00A4455A" w:rsidRPr="00E541CB" w:rsidTr="00390E85">
        <w:trPr>
          <w:trHeight w:val="503"/>
        </w:trPr>
        <w:tc>
          <w:tcPr>
            <w:tcW w:w="900" w:type="dxa"/>
            <w:vMerge/>
            <w:shd w:val="clear" w:color="auto" w:fill="C6D9F1" w:themeFill="text2" w:themeFillTint="33"/>
          </w:tcPr>
          <w:p w:rsidR="00A4455A" w:rsidRPr="00E541CB" w:rsidRDefault="00A4455A">
            <w:pPr>
              <w:jc w:val="center"/>
              <w:rPr>
                <w:rFonts w:ascii="Times New Roman" w:hAnsi="Times New Roman"/>
                <w:sz w:val="24"/>
              </w:rPr>
            </w:pPr>
          </w:p>
        </w:tc>
        <w:tc>
          <w:tcPr>
            <w:tcW w:w="6840" w:type="dxa"/>
          </w:tcPr>
          <w:p w:rsidR="00A4455A" w:rsidRPr="005535DC" w:rsidRDefault="0076687F" w:rsidP="00030A20">
            <w:pPr>
              <w:rPr>
                <w:rFonts w:ascii="Times New Roman" w:hAnsi="Times New Roman"/>
                <w:sz w:val="20"/>
              </w:rPr>
            </w:pPr>
            <w:r>
              <w:rPr>
                <w:rFonts w:ascii="Times New Roman" w:hAnsi="Times New Roman"/>
                <w:sz w:val="20"/>
              </w:rPr>
              <w:t xml:space="preserve">iii) </w:t>
            </w:r>
            <w:r w:rsidR="004D7D24">
              <w:rPr>
                <w:rFonts w:ascii="Times New Roman" w:hAnsi="Times New Roman"/>
                <w:sz w:val="20"/>
              </w:rPr>
              <w:t>Technology i</w:t>
            </w:r>
            <w:r w:rsidR="00A4455A" w:rsidRPr="005535DC">
              <w:rPr>
                <w:rFonts w:ascii="Times New Roman" w:hAnsi="Times New Roman"/>
                <w:sz w:val="20"/>
              </w:rPr>
              <w:t>nstructional materials and resources</w:t>
            </w:r>
            <w:r w:rsidR="004D7D24">
              <w:rPr>
                <w:rFonts w:ascii="Times New Roman" w:hAnsi="Times New Roman"/>
                <w:sz w:val="20"/>
              </w:rPr>
              <w:t xml:space="preserve"> </w:t>
            </w:r>
            <w:r w:rsidR="00CD3F13">
              <w:rPr>
                <w:rFonts w:ascii="Times New Roman" w:hAnsi="Times New Roman"/>
                <w:i/>
                <w:sz w:val="20"/>
              </w:rPr>
              <w:t xml:space="preserve">-- </w:t>
            </w:r>
            <w:r w:rsidR="00A4455A" w:rsidRPr="005535DC">
              <w:rPr>
                <w:rFonts w:ascii="Times New Roman" w:hAnsi="Times New Roman"/>
                <w:i/>
                <w:sz w:val="20"/>
              </w:rPr>
              <w:t>use</w:t>
            </w:r>
            <w:r w:rsidR="00030A20">
              <w:rPr>
                <w:rFonts w:ascii="Times New Roman" w:hAnsi="Times New Roman"/>
                <w:i/>
                <w:sz w:val="20"/>
              </w:rPr>
              <w:t>s</w:t>
            </w:r>
            <w:r w:rsidR="00A4455A" w:rsidRPr="005535DC">
              <w:rPr>
                <w:rFonts w:ascii="Times New Roman" w:hAnsi="Times New Roman"/>
                <w:i/>
                <w:sz w:val="20"/>
              </w:rPr>
              <w:t xml:space="preserve"> educational technology to broaden student knowledge about technology, deliver instruction to students at different levels and paces, and stimulate advanced levels of learning</w:t>
            </w:r>
          </w:p>
        </w:tc>
        <w:tc>
          <w:tcPr>
            <w:tcW w:w="810" w:type="dxa"/>
            <w:shd w:val="clear" w:color="auto" w:fill="auto"/>
            <w:vAlign w:val="center"/>
          </w:tcPr>
          <w:p w:rsidR="00A4455A" w:rsidRPr="005535DC" w:rsidRDefault="00315C5B" w:rsidP="00E176DC">
            <w:pPr>
              <w:jc w:val="center"/>
              <w:rPr>
                <w:rFonts w:ascii="Times New Roman" w:hAnsi="Times New Roman"/>
                <w:sz w:val="20"/>
              </w:rPr>
            </w:pPr>
            <w:r>
              <w:rPr>
                <w:rFonts w:ascii="Times New Roman" w:hAnsi="Times New Roman"/>
                <w:sz w:val="20"/>
              </w:rPr>
              <w:t>4.</w:t>
            </w:r>
            <w:r w:rsidR="00A4455A" w:rsidRPr="005535DC">
              <w:rPr>
                <w:rFonts w:ascii="Times New Roman" w:hAnsi="Times New Roman"/>
                <w:sz w:val="20"/>
              </w:rPr>
              <w:t>5K</w:t>
            </w:r>
          </w:p>
        </w:tc>
        <w:tc>
          <w:tcPr>
            <w:tcW w:w="495" w:type="dxa"/>
            <w:shd w:val="clear" w:color="auto" w:fill="auto"/>
          </w:tcPr>
          <w:p w:rsidR="00A4455A" w:rsidRPr="005535DC" w:rsidRDefault="00A4455A">
            <w:pPr>
              <w:rPr>
                <w:rFonts w:ascii="Times New Roman" w:hAnsi="Times New Roman"/>
                <w:sz w:val="20"/>
              </w:rPr>
            </w:pPr>
          </w:p>
        </w:tc>
        <w:tc>
          <w:tcPr>
            <w:tcW w:w="495" w:type="dxa"/>
            <w:shd w:val="clear" w:color="auto" w:fill="auto"/>
          </w:tcPr>
          <w:p w:rsidR="00A4455A" w:rsidRPr="005535DC" w:rsidRDefault="00A4455A">
            <w:pPr>
              <w:rPr>
                <w:rFonts w:ascii="Times New Roman" w:hAnsi="Times New Roman"/>
                <w:sz w:val="20"/>
              </w:rPr>
            </w:pPr>
          </w:p>
        </w:tc>
        <w:tc>
          <w:tcPr>
            <w:tcW w:w="495" w:type="dxa"/>
            <w:shd w:val="clear" w:color="auto" w:fill="auto"/>
          </w:tcPr>
          <w:p w:rsidR="00A4455A" w:rsidRPr="005535DC" w:rsidRDefault="00A4455A">
            <w:pPr>
              <w:rPr>
                <w:rFonts w:ascii="Times New Roman" w:hAnsi="Times New Roman"/>
                <w:sz w:val="20"/>
              </w:rPr>
            </w:pPr>
          </w:p>
        </w:tc>
        <w:tc>
          <w:tcPr>
            <w:tcW w:w="495" w:type="dxa"/>
            <w:shd w:val="clear" w:color="auto" w:fill="auto"/>
          </w:tcPr>
          <w:p w:rsidR="00A4455A" w:rsidRPr="005535DC" w:rsidRDefault="00A4455A">
            <w:pPr>
              <w:rPr>
                <w:rFonts w:ascii="Times New Roman" w:hAnsi="Times New Roman"/>
                <w:sz w:val="20"/>
              </w:rPr>
            </w:pPr>
          </w:p>
        </w:tc>
      </w:tr>
      <w:tr w:rsidR="00A4455A" w:rsidRPr="00E541CB" w:rsidTr="00390E85">
        <w:trPr>
          <w:trHeight w:val="224"/>
        </w:trPr>
        <w:tc>
          <w:tcPr>
            <w:tcW w:w="900" w:type="dxa"/>
            <w:vMerge/>
            <w:shd w:val="clear" w:color="auto" w:fill="C6D9F1" w:themeFill="text2" w:themeFillTint="33"/>
          </w:tcPr>
          <w:p w:rsidR="00A4455A" w:rsidRPr="00E541CB" w:rsidRDefault="00A4455A">
            <w:pPr>
              <w:jc w:val="center"/>
              <w:rPr>
                <w:rFonts w:ascii="Times New Roman" w:hAnsi="Times New Roman"/>
                <w:sz w:val="24"/>
              </w:rPr>
            </w:pPr>
          </w:p>
        </w:tc>
        <w:tc>
          <w:tcPr>
            <w:tcW w:w="6840" w:type="dxa"/>
          </w:tcPr>
          <w:p w:rsidR="00A4455A" w:rsidRPr="00315C5B" w:rsidRDefault="0076687F" w:rsidP="00191DA1">
            <w:pPr>
              <w:tabs>
                <w:tab w:val="num" w:pos="432"/>
              </w:tabs>
              <w:rPr>
                <w:rFonts w:ascii="Times New Roman" w:hAnsi="Times New Roman"/>
                <w:sz w:val="20"/>
              </w:rPr>
            </w:pPr>
            <w:r>
              <w:rPr>
                <w:rFonts w:ascii="Times New Roman" w:hAnsi="Times New Roman"/>
                <w:sz w:val="20"/>
              </w:rPr>
              <w:t xml:space="preserve">iv) </w:t>
            </w:r>
            <w:r w:rsidR="00A4455A" w:rsidRPr="00315C5B">
              <w:rPr>
                <w:rFonts w:ascii="Times New Roman" w:hAnsi="Times New Roman"/>
                <w:sz w:val="20"/>
              </w:rPr>
              <w:t>Structure and pacing</w:t>
            </w:r>
            <w:r w:rsidR="00030A20">
              <w:rPr>
                <w:rFonts w:ascii="Times New Roman" w:hAnsi="Times New Roman"/>
                <w:sz w:val="20"/>
              </w:rPr>
              <w:t xml:space="preserve"> – </w:t>
            </w:r>
            <w:r w:rsidR="00030A20" w:rsidRPr="00030A20">
              <w:rPr>
                <w:rFonts w:ascii="Times New Roman" w:hAnsi="Times New Roman"/>
                <w:i/>
                <w:sz w:val="20"/>
              </w:rPr>
              <w:t>utilizes appropriate structure and pacing to engage students in learning activities</w:t>
            </w:r>
          </w:p>
        </w:tc>
        <w:tc>
          <w:tcPr>
            <w:tcW w:w="810" w:type="dxa"/>
            <w:shd w:val="clear" w:color="auto" w:fill="auto"/>
          </w:tcPr>
          <w:p w:rsidR="00A4455A" w:rsidRPr="005535DC" w:rsidRDefault="00A4455A">
            <w:pPr>
              <w:rPr>
                <w:rFonts w:ascii="Times New Roman" w:hAnsi="Times New Roman"/>
                <w:sz w:val="20"/>
              </w:rPr>
            </w:pPr>
          </w:p>
        </w:tc>
        <w:tc>
          <w:tcPr>
            <w:tcW w:w="495" w:type="dxa"/>
            <w:shd w:val="clear" w:color="auto" w:fill="auto"/>
          </w:tcPr>
          <w:p w:rsidR="00A4455A" w:rsidRPr="005535DC" w:rsidRDefault="00A4455A">
            <w:pPr>
              <w:rPr>
                <w:rFonts w:ascii="Times New Roman" w:hAnsi="Times New Roman"/>
                <w:sz w:val="20"/>
              </w:rPr>
            </w:pPr>
          </w:p>
        </w:tc>
        <w:tc>
          <w:tcPr>
            <w:tcW w:w="495" w:type="dxa"/>
            <w:shd w:val="clear" w:color="auto" w:fill="auto"/>
          </w:tcPr>
          <w:p w:rsidR="00A4455A" w:rsidRPr="005535DC" w:rsidRDefault="00A4455A">
            <w:pPr>
              <w:rPr>
                <w:rFonts w:ascii="Times New Roman" w:hAnsi="Times New Roman"/>
                <w:sz w:val="20"/>
              </w:rPr>
            </w:pPr>
          </w:p>
        </w:tc>
        <w:tc>
          <w:tcPr>
            <w:tcW w:w="495" w:type="dxa"/>
            <w:shd w:val="clear" w:color="auto" w:fill="auto"/>
          </w:tcPr>
          <w:p w:rsidR="00A4455A" w:rsidRPr="005535DC" w:rsidRDefault="00A4455A">
            <w:pPr>
              <w:rPr>
                <w:rFonts w:ascii="Times New Roman" w:hAnsi="Times New Roman"/>
                <w:sz w:val="20"/>
              </w:rPr>
            </w:pPr>
          </w:p>
        </w:tc>
        <w:tc>
          <w:tcPr>
            <w:tcW w:w="495" w:type="dxa"/>
            <w:shd w:val="clear" w:color="auto" w:fill="auto"/>
          </w:tcPr>
          <w:p w:rsidR="00A4455A" w:rsidRPr="005535DC" w:rsidRDefault="00A4455A">
            <w:pPr>
              <w:rPr>
                <w:rFonts w:ascii="Times New Roman" w:hAnsi="Times New Roman"/>
                <w:sz w:val="20"/>
              </w:rPr>
            </w:pPr>
          </w:p>
        </w:tc>
      </w:tr>
    </w:tbl>
    <w:p w:rsidR="00CD3F13" w:rsidRPr="00390E85" w:rsidRDefault="00CD3F13">
      <w:pPr>
        <w:rPr>
          <w:sz w:val="2"/>
        </w:rPr>
      </w:pPr>
      <w:bookmarkStart w:id="15" w:name="D3d"/>
      <w:bookmarkEnd w:id="15"/>
      <w:r>
        <w:br w:type="page"/>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6840"/>
        <w:gridCol w:w="810"/>
        <w:gridCol w:w="495"/>
        <w:gridCol w:w="495"/>
        <w:gridCol w:w="495"/>
        <w:gridCol w:w="495"/>
      </w:tblGrid>
      <w:tr w:rsidR="00CD3F13" w:rsidRPr="006875CB">
        <w:tc>
          <w:tcPr>
            <w:tcW w:w="900" w:type="dxa"/>
            <w:shd w:val="clear" w:color="auto" w:fill="0C0C0C"/>
            <w:vAlign w:val="center"/>
          </w:tcPr>
          <w:p w:rsidR="00CD3F13" w:rsidRPr="006875CB" w:rsidRDefault="00CD3F13" w:rsidP="00AB7246">
            <w:pPr>
              <w:jc w:val="center"/>
              <w:rPr>
                <w:rFonts w:ascii="Times New Roman" w:hAnsi="Times New Roman"/>
                <w:b/>
                <w:sz w:val="20"/>
              </w:rPr>
            </w:pPr>
            <w:r w:rsidRPr="006875CB">
              <w:rPr>
                <w:rFonts w:ascii="Times New Roman" w:hAnsi="Times New Roman"/>
                <w:b/>
                <w:sz w:val="20"/>
              </w:rPr>
              <w:t>Domain</w:t>
            </w:r>
          </w:p>
          <w:p w:rsidR="00CD3F13" w:rsidRPr="006875CB" w:rsidRDefault="00CD3F13" w:rsidP="00AB7246">
            <w:pPr>
              <w:jc w:val="center"/>
              <w:rPr>
                <w:b/>
                <w:sz w:val="20"/>
              </w:rPr>
            </w:pPr>
            <w:r w:rsidRPr="006875CB">
              <w:rPr>
                <w:rFonts w:ascii="Times New Roman" w:hAnsi="Times New Roman"/>
                <w:b/>
                <w:sz w:val="20"/>
              </w:rPr>
              <w:t>3</w:t>
            </w:r>
          </w:p>
        </w:tc>
        <w:tc>
          <w:tcPr>
            <w:tcW w:w="6840" w:type="dxa"/>
            <w:shd w:val="clear" w:color="auto" w:fill="0C0C0C"/>
            <w:vAlign w:val="center"/>
          </w:tcPr>
          <w:p w:rsidR="00CD3F13" w:rsidRPr="006875CB" w:rsidRDefault="00CD3F13" w:rsidP="002E6973">
            <w:pPr>
              <w:pStyle w:val="Heading2"/>
              <w:rPr>
                <w:b/>
                <w:sz w:val="20"/>
              </w:rPr>
            </w:pPr>
            <w:r w:rsidRPr="006875CB">
              <w:rPr>
                <w:rFonts w:ascii="Times New Roman" w:hAnsi="Times New Roman"/>
                <w:b/>
                <w:sz w:val="20"/>
              </w:rPr>
              <w:t>Instruction</w:t>
            </w:r>
            <w:r>
              <w:rPr>
                <w:rFonts w:ascii="Times New Roman" w:hAnsi="Times New Roman"/>
                <w:b/>
                <w:sz w:val="20"/>
              </w:rPr>
              <w:t xml:space="preserve"> (continued)</w:t>
            </w:r>
          </w:p>
        </w:tc>
        <w:tc>
          <w:tcPr>
            <w:tcW w:w="810" w:type="dxa"/>
            <w:shd w:val="clear" w:color="auto" w:fill="0C0C0C"/>
            <w:vAlign w:val="center"/>
          </w:tcPr>
          <w:p w:rsidR="00CD3F13" w:rsidRPr="005535DC" w:rsidRDefault="00CD3F13" w:rsidP="00AB7246">
            <w:pPr>
              <w:jc w:val="center"/>
              <w:rPr>
                <w:b/>
                <w:sz w:val="16"/>
              </w:rPr>
            </w:pPr>
            <w:r w:rsidRPr="005535DC">
              <w:rPr>
                <w:rFonts w:ascii="Times New Roman" w:hAnsi="Times New Roman"/>
                <w:b/>
                <w:sz w:val="16"/>
              </w:rPr>
              <w:t>STD</w:t>
            </w:r>
          </w:p>
        </w:tc>
        <w:tc>
          <w:tcPr>
            <w:tcW w:w="495" w:type="dxa"/>
            <w:shd w:val="clear" w:color="auto" w:fill="0C0C0C"/>
            <w:vAlign w:val="center"/>
          </w:tcPr>
          <w:p w:rsidR="00CD3F13" w:rsidRPr="005535DC" w:rsidRDefault="00CD3F13" w:rsidP="00AB7246">
            <w:pPr>
              <w:jc w:val="center"/>
              <w:rPr>
                <w:b/>
                <w:sz w:val="16"/>
              </w:rPr>
            </w:pPr>
            <w:r w:rsidRPr="005535DC">
              <w:rPr>
                <w:rFonts w:ascii="Times New Roman" w:hAnsi="Times New Roman"/>
                <w:b/>
                <w:sz w:val="16"/>
              </w:rPr>
              <w:t>EM</w:t>
            </w:r>
          </w:p>
        </w:tc>
        <w:tc>
          <w:tcPr>
            <w:tcW w:w="495" w:type="dxa"/>
            <w:shd w:val="clear" w:color="auto" w:fill="0C0C0C"/>
            <w:vAlign w:val="center"/>
          </w:tcPr>
          <w:p w:rsidR="00CD3F13" w:rsidRPr="005535DC" w:rsidRDefault="00CD3F13" w:rsidP="00AB7246">
            <w:pPr>
              <w:jc w:val="center"/>
              <w:rPr>
                <w:b/>
                <w:sz w:val="16"/>
              </w:rPr>
            </w:pPr>
            <w:r w:rsidRPr="005535DC">
              <w:rPr>
                <w:rFonts w:ascii="Times New Roman" w:hAnsi="Times New Roman"/>
                <w:b/>
                <w:sz w:val="16"/>
              </w:rPr>
              <w:t>BA</w:t>
            </w:r>
          </w:p>
        </w:tc>
        <w:tc>
          <w:tcPr>
            <w:tcW w:w="495" w:type="dxa"/>
            <w:shd w:val="clear" w:color="auto" w:fill="0C0C0C"/>
            <w:vAlign w:val="center"/>
          </w:tcPr>
          <w:p w:rsidR="00CD3F13" w:rsidRPr="005535DC" w:rsidRDefault="00CD3F13" w:rsidP="00AB7246">
            <w:pPr>
              <w:jc w:val="center"/>
              <w:rPr>
                <w:b/>
                <w:sz w:val="16"/>
              </w:rPr>
            </w:pPr>
            <w:r w:rsidRPr="005535DC">
              <w:rPr>
                <w:rFonts w:ascii="Times New Roman" w:hAnsi="Times New Roman"/>
                <w:b/>
                <w:sz w:val="16"/>
              </w:rPr>
              <w:t>PR</w:t>
            </w:r>
          </w:p>
        </w:tc>
        <w:tc>
          <w:tcPr>
            <w:tcW w:w="495" w:type="dxa"/>
            <w:shd w:val="clear" w:color="auto" w:fill="0C0C0C"/>
            <w:vAlign w:val="center"/>
          </w:tcPr>
          <w:p w:rsidR="00CD3F13" w:rsidRPr="005535DC" w:rsidRDefault="00CD3F13" w:rsidP="00AB7246">
            <w:pPr>
              <w:jc w:val="center"/>
              <w:rPr>
                <w:b/>
                <w:sz w:val="16"/>
              </w:rPr>
            </w:pPr>
            <w:r w:rsidRPr="005535DC">
              <w:rPr>
                <w:rFonts w:ascii="Times New Roman" w:hAnsi="Times New Roman"/>
                <w:b/>
                <w:sz w:val="16"/>
              </w:rPr>
              <w:t>NO</w:t>
            </w:r>
          </w:p>
        </w:tc>
      </w:tr>
      <w:tr w:rsidR="00D062F8" w:rsidRPr="00E541CB">
        <w:trPr>
          <w:trHeight w:val="251"/>
        </w:trPr>
        <w:tc>
          <w:tcPr>
            <w:tcW w:w="900" w:type="dxa"/>
            <w:vMerge w:val="restart"/>
            <w:shd w:val="clear" w:color="auto" w:fill="C6D9F1" w:themeFill="text2" w:themeFillTint="33"/>
          </w:tcPr>
          <w:p w:rsidR="00D062F8" w:rsidRPr="00315C5B" w:rsidRDefault="00D062F8">
            <w:pPr>
              <w:jc w:val="center"/>
              <w:rPr>
                <w:rFonts w:ascii="Times New Roman" w:hAnsi="Times New Roman"/>
                <w:b/>
                <w:i/>
                <w:sz w:val="20"/>
              </w:rPr>
            </w:pPr>
            <w:r w:rsidRPr="00315C5B">
              <w:rPr>
                <w:rFonts w:ascii="Times New Roman" w:hAnsi="Times New Roman"/>
                <w:b/>
                <w:i/>
                <w:sz w:val="20"/>
              </w:rPr>
              <w:t>3d.</w:t>
            </w:r>
          </w:p>
        </w:tc>
        <w:tc>
          <w:tcPr>
            <w:tcW w:w="9630" w:type="dxa"/>
            <w:gridSpan w:val="6"/>
            <w:shd w:val="clear" w:color="auto" w:fill="C6D9F1" w:themeFill="text2" w:themeFillTint="33"/>
          </w:tcPr>
          <w:p w:rsidR="00D062F8" w:rsidRPr="00315C5B" w:rsidRDefault="00D062F8">
            <w:pPr>
              <w:rPr>
                <w:rFonts w:ascii="Times New Roman" w:hAnsi="Times New Roman"/>
                <w:sz w:val="20"/>
              </w:rPr>
            </w:pPr>
            <w:r w:rsidRPr="00315C5B">
              <w:rPr>
                <w:rFonts w:ascii="Times New Roman" w:hAnsi="Times New Roman"/>
                <w:b/>
                <w:i/>
                <w:sz w:val="20"/>
              </w:rPr>
              <w:t>Using Assessment in Instruction</w:t>
            </w:r>
          </w:p>
        </w:tc>
      </w:tr>
      <w:tr w:rsidR="00A23425" w:rsidRPr="00E541CB" w:rsidTr="00390E85">
        <w:trPr>
          <w:trHeight w:val="350"/>
        </w:trPr>
        <w:tc>
          <w:tcPr>
            <w:tcW w:w="900" w:type="dxa"/>
            <w:vMerge/>
            <w:shd w:val="clear" w:color="auto" w:fill="C6D9F1" w:themeFill="text2" w:themeFillTint="33"/>
          </w:tcPr>
          <w:p w:rsidR="00A23425" w:rsidRPr="00315C5B" w:rsidRDefault="00A23425">
            <w:pPr>
              <w:jc w:val="center"/>
              <w:rPr>
                <w:rFonts w:ascii="Times New Roman" w:hAnsi="Times New Roman"/>
                <w:b/>
                <w:i/>
                <w:sz w:val="20"/>
              </w:rPr>
            </w:pPr>
          </w:p>
        </w:tc>
        <w:tc>
          <w:tcPr>
            <w:tcW w:w="6840" w:type="dxa"/>
          </w:tcPr>
          <w:p w:rsidR="00A23425" w:rsidRPr="00315C5B" w:rsidRDefault="00A23425" w:rsidP="007D2827">
            <w:pPr>
              <w:tabs>
                <w:tab w:val="num" w:pos="720"/>
              </w:tabs>
              <w:rPr>
                <w:rFonts w:ascii="Times New Roman" w:hAnsi="Times New Roman"/>
                <w:sz w:val="20"/>
              </w:rPr>
            </w:pPr>
            <w:proofErr w:type="spellStart"/>
            <w:r>
              <w:rPr>
                <w:rFonts w:ascii="Times New Roman" w:hAnsi="Times New Roman"/>
                <w:sz w:val="20"/>
              </w:rPr>
              <w:t>i</w:t>
            </w:r>
            <w:proofErr w:type="spellEnd"/>
            <w:r>
              <w:rPr>
                <w:rFonts w:ascii="Times New Roman" w:hAnsi="Times New Roman"/>
                <w:sz w:val="20"/>
              </w:rPr>
              <w:t xml:space="preserve">) </w:t>
            </w:r>
            <w:r w:rsidRPr="00315C5B">
              <w:rPr>
                <w:rFonts w:ascii="Times New Roman" w:hAnsi="Times New Roman"/>
                <w:sz w:val="20"/>
              </w:rPr>
              <w:t xml:space="preserve">Monitoring of student learning </w:t>
            </w:r>
            <w:r>
              <w:rPr>
                <w:rFonts w:ascii="Times New Roman" w:hAnsi="Times New Roman"/>
                <w:i/>
                <w:sz w:val="20"/>
              </w:rPr>
              <w:t xml:space="preserve">-- </w:t>
            </w:r>
            <w:r w:rsidRPr="00315C5B">
              <w:rPr>
                <w:rFonts w:ascii="Times New Roman" w:eastAsia="Courier New" w:hAnsi="Times New Roman"/>
                <w:i/>
                <w:sz w:val="20"/>
              </w:rPr>
              <w:t>use</w:t>
            </w:r>
            <w:r>
              <w:rPr>
                <w:rFonts w:ascii="Times New Roman" w:eastAsia="Courier New" w:hAnsi="Times New Roman"/>
                <w:i/>
                <w:sz w:val="20"/>
              </w:rPr>
              <w:t>s</w:t>
            </w:r>
            <w:r w:rsidRPr="00315C5B">
              <w:rPr>
                <w:rFonts w:ascii="Times New Roman" w:eastAsia="Courier New" w:hAnsi="Times New Roman"/>
                <w:i/>
                <w:sz w:val="20"/>
              </w:rPr>
              <w:t xml:space="preserve"> assessmen</w:t>
            </w:r>
            <w:r>
              <w:rPr>
                <w:rFonts w:ascii="Times New Roman" w:eastAsia="Courier New" w:hAnsi="Times New Roman"/>
                <w:i/>
                <w:sz w:val="20"/>
              </w:rPr>
              <w:t xml:space="preserve">t to identify student strengths, </w:t>
            </w:r>
            <w:r w:rsidRPr="00315C5B">
              <w:rPr>
                <w:rFonts w:ascii="Times New Roman" w:eastAsia="Courier New" w:hAnsi="Times New Roman"/>
                <w:i/>
                <w:sz w:val="20"/>
              </w:rPr>
              <w:t>promote student growth and maximize student access to learning opportunities</w:t>
            </w:r>
          </w:p>
        </w:tc>
        <w:tc>
          <w:tcPr>
            <w:tcW w:w="810" w:type="dxa"/>
            <w:shd w:val="clear" w:color="auto" w:fill="auto"/>
            <w:vAlign w:val="center"/>
          </w:tcPr>
          <w:p w:rsidR="00A23425" w:rsidRPr="00315C5B" w:rsidRDefault="00A23425" w:rsidP="00191DA1">
            <w:pPr>
              <w:jc w:val="center"/>
              <w:rPr>
                <w:rFonts w:ascii="Times New Roman" w:hAnsi="Times New Roman"/>
                <w:sz w:val="20"/>
              </w:rPr>
            </w:pPr>
            <w:r w:rsidRPr="00315C5B">
              <w:rPr>
                <w:rFonts w:ascii="Times New Roman" w:hAnsi="Times New Roman"/>
                <w:sz w:val="20"/>
              </w:rPr>
              <w:t>8.9E</w:t>
            </w:r>
          </w:p>
        </w:tc>
        <w:tc>
          <w:tcPr>
            <w:tcW w:w="495" w:type="dxa"/>
            <w:shd w:val="clear" w:color="auto" w:fill="auto"/>
          </w:tcPr>
          <w:p w:rsidR="00A23425" w:rsidRPr="00315C5B" w:rsidRDefault="00A23425" w:rsidP="00191DA1">
            <w:pPr>
              <w:rPr>
                <w:rFonts w:ascii="Times New Roman" w:hAnsi="Times New Roman"/>
                <w:sz w:val="20"/>
              </w:rPr>
            </w:pPr>
          </w:p>
        </w:tc>
        <w:tc>
          <w:tcPr>
            <w:tcW w:w="495" w:type="dxa"/>
            <w:shd w:val="clear" w:color="auto" w:fill="auto"/>
          </w:tcPr>
          <w:p w:rsidR="00A23425" w:rsidRPr="00315C5B" w:rsidRDefault="00A23425" w:rsidP="00191DA1">
            <w:pPr>
              <w:rPr>
                <w:rFonts w:ascii="Times New Roman" w:hAnsi="Times New Roman"/>
                <w:sz w:val="20"/>
              </w:rPr>
            </w:pPr>
          </w:p>
        </w:tc>
        <w:tc>
          <w:tcPr>
            <w:tcW w:w="495" w:type="dxa"/>
            <w:shd w:val="clear" w:color="auto" w:fill="auto"/>
          </w:tcPr>
          <w:p w:rsidR="00A23425" w:rsidRPr="00315C5B" w:rsidRDefault="00A23425" w:rsidP="00191DA1">
            <w:pPr>
              <w:rPr>
                <w:rFonts w:ascii="Times New Roman" w:hAnsi="Times New Roman"/>
                <w:sz w:val="20"/>
              </w:rPr>
            </w:pPr>
          </w:p>
        </w:tc>
        <w:tc>
          <w:tcPr>
            <w:tcW w:w="495" w:type="dxa"/>
            <w:shd w:val="clear" w:color="auto" w:fill="auto"/>
          </w:tcPr>
          <w:p w:rsidR="00A23425" w:rsidRPr="00315C5B" w:rsidRDefault="00A23425" w:rsidP="00191DA1">
            <w:pPr>
              <w:rPr>
                <w:rFonts w:ascii="Times New Roman" w:hAnsi="Times New Roman"/>
                <w:sz w:val="20"/>
              </w:rPr>
            </w:pPr>
          </w:p>
        </w:tc>
      </w:tr>
      <w:tr w:rsidR="00D062F8" w:rsidRPr="00E541CB" w:rsidTr="00390E85">
        <w:trPr>
          <w:trHeight w:val="179"/>
        </w:trPr>
        <w:tc>
          <w:tcPr>
            <w:tcW w:w="900" w:type="dxa"/>
            <w:vMerge/>
            <w:shd w:val="clear" w:color="auto" w:fill="C6D9F1" w:themeFill="text2" w:themeFillTint="33"/>
          </w:tcPr>
          <w:p w:rsidR="00D062F8" w:rsidRPr="00315C5B" w:rsidRDefault="00D062F8">
            <w:pPr>
              <w:jc w:val="center"/>
              <w:rPr>
                <w:rFonts w:ascii="Times New Roman" w:hAnsi="Times New Roman"/>
                <w:b/>
                <w:i/>
                <w:sz w:val="20"/>
              </w:rPr>
            </w:pPr>
          </w:p>
        </w:tc>
        <w:tc>
          <w:tcPr>
            <w:tcW w:w="6840" w:type="dxa"/>
            <w:tcBorders>
              <w:bottom w:val="single" w:sz="4" w:space="0" w:color="auto"/>
            </w:tcBorders>
          </w:tcPr>
          <w:p w:rsidR="00D062F8" w:rsidRPr="00315C5B" w:rsidRDefault="00C14ED5" w:rsidP="00191DA1">
            <w:pPr>
              <w:tabs>
                <w:tab w:val="num" w:pos="720"/>
              </w:tabs>
              <w:rPr>
                <w:rFonts w:ascii="Times New Roman" w:hAnsi="Times New Roman"/>
                <w:sz w:val="20"/>
              </w:rPr>
            </w:pPr>
            <w:r>
              <w:rPr>
                <w:rFonts w:ascii="Times New Roman" w:hAnsi="Times New Roman"/>
                <w:sz w:val="20"/>
              </w:rPr>
              <w:t>i</w:t>
            </w:r>
            <w:r w:rsidR="0076687F">
              <w:rPr>
                <w:rFonts w:ascii="Times New Roman" w:hAnsi="Times New Roman"/>
                <w:sz w:val="20"/>
              </w:rPr>
              <w:t xml:space="preserve">i) </w:t>
            </w:r>
            <w:r w:rsidR="00D062F8" w:rsidRPr="00315C5B">
              <w:rPr>
                <w:rFonts w:ascii="Times New Roman" w:hAnsi="Times New Roman"/>
                <w:sz w:val="20"/>
              </w:rPr>
              <w:t>Feedback to students</w:t>
            </w:r>
            <w:r w:rsidR="00A23425">
              <w:rPr>
                <w:rFonts w:ascii="Times New Roman" w:hAnsi="Times New Roman"/>
                <w:sz w:val="20"/>
              </w:rPr>
              <w:t xml:space="preserve"> – </w:t>
            </w:r>
            <w:r w:rsidR="00A23425" w:rsidRPr="00A23425">
              <w:rPr>
                <w:rFonts w:ascii="Times New Roman" w:hAnsi="Times New Roman"/>
                <w:i/>
                <w:sz w:val="20"/>
              </w:rPr>
              <w:t>provides actionable feedback to students</w:t>
            </w:r>
          </w:p>
        </w:tc>
        <w:tc>
          <w:tcPr>
            <w:tcW w:w="810" w:type="dxa"/>
            <w:shd w:val="clear" w:color="auto" w:fill="auto"/>
            <w:vAlign w:val="center"/>
          </w:tcPr>
          <w:p w:rsidR="00D062F8" w:rsidRPr="00315C5B" w:rsidRDefault="00D062F8" w:rsidP="00191DA1">
            <w:pPr>
              <w:jc w:val="center"/>
              <w:rPr>
                <w:rFonts w:ascii="Times New Roman" w:hAnsi="Times New Roman"/>
                <w:sz w:val="20"/>
              </w:rPr>
            </w:pPr>
          </w:p>
        </w:tc>
        <w:tc>
          <w:tcPr>
            <w:tcW w:w="495" w:type="dxa"/>
            <w:shd w:val="clear" w:color="auto" w:fill="auto"/>
          </w:tcPr>
          <w:p w:rsidR="00D062F8" w:rsidRPr="00315C5B" w:rsidRDefault="00D062F8" w:rsidP="00191DA1">
            <w:pPr>
              <w:rPr>
                <w:rFonts w:ascii="Times New Roman" w:hAnsi="Times New Roman"/>
                <w:sz w:val="20"/>
              </w:rPr>
            </w:pPr>
          </w:p>
        </w:tc>
        <w:tc>
          <w:tcPr>
            <w:tcW w:w="495" w:type="dxa"/>
            <w:shd w:val="clear" w:color="auto" w:fill="auto"/>
          </w:tcPr>
          <w:p w:rsidR="00D062F8" w:rsidRPr="00315C5B" w:rsidRDefault="00D062F8" w:rsidP="00191DA1">
            <w:pPr>
              <w:rPr>
                <w:rFonts w:ascii="Times New Roman" w:hAnsi="Times New Roman"/>
                <w:sz w:val="20"/>
              </w:rPr>
            </w:pPr>
          </w:p>
        </w:tc>
        <w:tc>
          <w:tcPr>
            <w:tcW w:w="495" w:type="dxa"/>
            <w:shd w:val="clear" w:color="auto" w:fill="auto"/>
          </w:tcPr>
          <w:p w:rsidR="00D062F8" w:rsidRPr="00315C5B" w:rsidRDefault="00D062F8" w:rsidP="00191DA1">
            <w:pPr>
              <w:rPr>
                <w:rFonts w:ascii="Times New Roman" w:hAnsi="Times New Roman"/>
                <w:sz w:val="20"/>
              </w:rPr>
            </w:pPr>
          </w:p>
        </w:tc>
        <w:tc>
          <w:tcPr>
            <w:tcW w:w="495" w:type="dxa"/>
            <w:shd w:val="clear" w:color="auto" w:fill="auto"/>
          </w:tcPr>
          <w:p w:rsidR="00D062F8" w:rsidRPr="00315C5B" w:rsidRDefault="00D062F8" w:rsidP="00191DA1">
            <w:pPr>
              <w:rPr>
                <w:rFonts w:ascii="Times New Roman" w:hAnsi="Times New Roman"/>
                <w:sz w:val="20"/>
              </w:rPr>
            </w:pPr>
          </w:p>
        </w:tc>
      </w:tr>
      <w:tr w:rsidR="006C30B0" w:rsidRPr="00E541CB">
        <w:trPr>
          <w:trHeight w:val="206"/>
        </w:trPr>
        <w:tc>
          <w:tcPr>
            <w:tcW w:w="900" w:type="dxa"/>
            <w:vMerge/>
            <w:tcBorders>
              <w:right w:val="single" w:sz="4" w:space="0" w:color="auto"/>
            </w:tcBorders>
            <w:shd w:val="clear" w:color="auto" w:fill="C6D9F1" w:themeFill="text2" w:themeFillTint="33"/>
          </w:tcPr>
          <w:p w:rsidR="006C30B0" w:rsidRPr="00315C5B" w:rsidRDefault="006C30B0">
            <w:pPr>
              <w:jc w:val="center"/>
              <w:rPr>
                <w:rFonts w:ascii="Times New Roman" w:hAnsi="Times New Roman"/>
                <w:b/>
                <w:i/>
                <w:sz w:val="20"/>
              </w:rPr>
            </w:pPr>
          </w:p>
        </w:tc>
        <w:tc>
          <w:tcPr>
            <w:tcW w:w="9630" w:type="dxa"/>
            <w:gridSpan w:val="6"/>
            <w:tcBorders>
              <w:top w:val="single" w:sz="4" w:space="0" w:color="auto"/>
              <w:left w:val="single" w:sz="4" w:space="0" w:color="auto"/>
              <w:bottom w:val="nil"/>
            </w:tcBorders>
          </w:tcPr>
          <w:p w:rsidR="006C30B0" w:rsidRPr="00315C5B" w:rsidRDefault="00C14ED5" w:rsidP="00191DA1">
            <w:pPr>
              <w:tabs>
                <w:tab w:val="num" w:pos="342"/>
              </w:tabs>
              <w:rPr>
                <w:rFonts w:ascii="Times New Roman" w:hAnsi="Times New Roman"/>
                <w:sz w:val="20"/>
              </w:rPr>
            </w:pPr>
            <w:r>
              <w:rPr>
                <w:rFonts w:ascii="Times New Roman" w:hAnsi="Times New Roman"/>
                <w:sz w:val="20"/>
              </w:rPr>
              <w:t>iii</w:t>
            </w:r>
            <w:r w:rsidR="0076687F">
              <w:rPr>
                <w:rFonts w:ascii="Times New Roman" w:hAnsi="Times New Roman"/>
                <w:sz w:val="20"/>
              </w:rPr>
              <w:t xml:space="preserve">) </w:t>
            </w:r>
            <w:r w:rsidR="006C30B0" w:rsidRPr="00315C5B">
              <w:rPr>
                <w:rFonts w:ascii="Times New Roman" w:hAnsi="Times New Roman"/>
                <w:sz w:val="20"/>
              </w:rPr>
              <w:t xml:space="preserve">Identify student strengths, promote growth, maximize student access to learning </w:t>
            </w:r>
          </w:p>
        </w:tc>
      </w:tr>
      <w:tr w:rsidR="00D062F8" w:rsidRPr="00E541CB" w:rsidTr="00390E85">
        <w:trPr>
          <w:trHeight w:val="332"/>
        </w:trPr>
        <w:tc>
          <w:tcPr>
            <w:tcW w:w="900" w:type="dxa"/>
            <w:vMerge/>
            <w:tcBorders>
              <w:right w:val="single" w:sz="4" w:space="0" w:color="auto"/>
            </w:tcBorders>
            <w:shd w:val="clear" w:color="auto" w:fill="C6D9F1" w:themeFill="text2" w:themeFillTint="33"/>
          </w:tcPr>
          <w:p w:rsidR="00D062F8" w:rsidRPr="00315C5B" w:rsidRDefault="00D062F8">
            <w:pPr>
              <w:jc w:val="center"/>
              <w:rPr>
                <w:rFonts w:ascii="Times New Roman" w:hAnsi="Times New Roman"/>
                <w:b/>
                <w:i/>
                <w:sz w:val="20"/>
              </w:rPr>
            </w:pPr>
          </w:p>
        </w:tc>
        <w:tc>
          <w:tcPr>
            <w:tcW w:w="6840" w:type="dxa"/>
            <w:tcBorders>
              <w:top w:val="single" w:sz="4" w:space="0" w:color="auto"/>
              <w:left w:val="single" w:sz="4" w:space="0" w:color="auto"/>
              <w:bottom w:val="single" w:sz="4" w:space="0" w:color="auto"/>
              <w:right w:val="single" w:sz="4" w:space="0" w:color="auto"/>
            </w:tcBorders>
          </w:tcPr>
          <w:p w:rsidR="00D062F8" w:rsidRPr="001B32CD" w:rsidRDefault="0076687F" w:rsidP="00A23425">
            <w:pPr>
              <w:pStyle w:val="ListParagraph"/>
              <w:numPr>
                <w:ilvl w:val="0"/>
                <w:numId w:val="22"/>
              </w:numPr>
              <w:ind w:left="252"/>
              <w:rPr>
                <w:rFonts w:ascii="Times New Roman" w:hAnsi="Times New Roman"/>
                <w:i/>
                <w:sz w:val="20"/>
              </w:rPr>
            </w:pPr>
            <w:r>
              <w:rPr>
                <w:rFonts w:ascii="Times New Roman" w:eastAsia="Courier New" w:hAnsi="Times New Roman"/>
                <w:i/>
                <w:sz w:val="20"/>
              </w:rPr>
              <w:t xml:space="preserve">(a) </w:t>
            </w:r>
            <w:proofErr w:type="gramStart"/>
            <w:r w:rsidR="00D062F8" w:rsidRPr="001B32CD">
              <w:rPr>
                <w:rFonts w:ascii="Times New Roman" w:eastAsia="Courier New" w:hAnsi="Times New Roman"/>
                <w:i/>
                <w:sz w:val="20"/>
              </w:rPr>
              <w:t>use</w:t>
            </w:r>
            <w:r w:rsidR="00A23425">
              <w:rPr>
                <w:rFonts w:ascii="Times New Roman" w:eastAsia="Courier New" w:hAnsi="Times New Roman"/>
                <w:i/>
                <w:sz w:val="20"/>
              </w:rPr>
              <w:t>s</w:t>
            </w:r>
            <w:proofErr w:type="gramEnd"/>
            <w:r w:rsidR="00D062F8" w:rsidRPr="001B32CD">
              <w:rPr>
                <w:rFonts w:ascii="Times New Roman" w:eastAsia="Courier New" w:hAnsi="Times New Roman"/>
                <w:i/>
                <w:sz w:val="20"/>
              </w:rPr>
              <w:t xml:space="preserve"> assessment to identify student strengths and promote student growth and to maximize student access to learning opportunities </w:t>
            </w:r>
          </w:p>
        </w:tc>
        <w:tc>
          <w:tcPr>
            <w:tcW w:w="810" w:type="dxa"/>
            <w:tcBorders>
              <w:left w:val="single" w:sz="4" w:space="0" w:color="auto"/>
            </w:tcBorders>
            <w:shd w:val="clear" w:color="auto" w:fill="auto"/>
            <w:vAlign w:val="center"/>
          </w:tcPr>
          <w:p w:rsidR="00D062F8" w:rsidRPr="00315C5B" w:rsidRDefault="00315C5B" w:rsidP="00E176DC">
            <w:pPr>
              <w:jc w:val="center"/>
              <w:rPr>
                <w:rFonts w:ascii="Times New Roman" w:hAnsi="Times New Roman"/>
                <w:sz w:val="20"/>
              </w:rPr>
            </w:pPr>
            <w:r w:rsidRPr="00315C5B">
              <w:rPr>
                <w:rFonts w:ascii="Times New Roman" w:hAnsi="Times New Roman"/>
                <w:sz w:val="20"/>
              </w:rPr>
              <w:t>8.</w:t>
            </w:r>
            <w:r w:rsidR="00D062F8" w:rsidRPr="00315C5B">
              <w:rPr>
                <w:rFonts w:ascii="Times New Roman" w:hAnsi="Times New Roman"/>
                <w:sz w:val="20"/>
              </w:rPr>
              <w:t>9F</w:t>
            </w:r>
          </w:p>
        </w:tc>
        <w:tc>
          <w:tcPr>
            <w:tcW w:w="495" w:type="dxa"/>
            <w:shd w:val="clear" w:color="auto" w:fill="auto"/>
          </w:tcPr>
          <w:p w:rsidR="00D062F8" w:rsidRPr="00315C5B" w:rsidRDefault="00D062F8">
            <w:pPr>
              <w:rPr>
                <w:rFonts w:ascii="Times New Roman" w:hAnsi="Times New Roman"/>
                <w:sz w:val="20"/>
              </w:rPr>
            </w:pPr>
          </w:p>
        </w:tc>
        <w:tc>
          <w:tcPr>
            <w:tcW w:w="495" w:type="dxa"/>
            <w:shd w:val="clear" w:color="auto" w:fill="auto"/>
          </w:tcPr>
          <w:p w:rsidR="00D062F8" w:rsidRPr="00315C5B" w:rsidRDefault="00D062F8">
            <w:pPr>
              <w:rPr>
                <w:rFonts w:ascii="Times New Roman" w:hAnsi="Times New Roman"/>
                <w:sz w:val="20"/>
              </w:rPr>
            </w:pPr>
          </w:p>
        </w:tc>
        <w:tc>
          <w:tcPr>
            <w:tcW w:w="495" w:type="dxa"/>
            <w:shd w:val="clear" w:color="auto" w:fill="auto"/>
          </w:tcPr>
          <w:p w:rsidR="00D062F8" w:rsidRPr="00315C5B" w:rsidRDefault="00D062F8">
            <w:pPr>
              <w:rPr>
                <w:rFonts w:ascii="Times New Roman" w:hAnsi="Times New Roman"/>
                <w:sz w:val="20"/>
              </w:rPr>
            </w:pPr>
          </w:p>
        </w:tc>
        <w:tc>
          <w:tcPr>
            <w:tcW w:w="495" w:type="dxa"/>
            <w:shd w:val="clear" w:color="auto" w:fill="auto"/>
          </w:tcPr>
          <w:p w:rsidR="00D062F8" w:rsidRPr="00315C5B" w:rsidRDefault="00D062F8">
            <w:pPr>
              <w:rPr>
                <w:rFonts w:ascii="Times New Roman" w:hAnsi="Times New Roman"/>
                <w:sz w:val="20"/>
              </w:rPr>
            </w:pPr>
          </w:p>
        </w:tc>
      </w:tr>
      <w:tr w:rsidR="00D062F8" w:rsidRPr="00E541CB" w:rsidTr="00390E85">
        <w:trPr>
          <w:trHeight w:val="548"/>
        </w:trPr>
        <w:tc>
          <w:tcPr>
            <w:tcW w:w="900" w:type="dxa"/>
            <w:vMerge/>
            <w:tcBorders>
              <w:right w:val="single" w:sz="4" w:space="0" w:color="auto"/>
            </w:tcBorders>
            <w:shd w:val="clear" w:color="auto" w:fill="C6D9F1" w:themeFill="text2" w:themeFillTint="33"/>
          </w:tcPr>
          <w:p w:rsidR="00D062F8" w:rsidRPr="00315C5B" w:rsidRDefault="00D062F8">
            <w:pPr>
              <w:jc w:val="center"/>
              <w:rPr>
                <w:rFonts w:ascii="Times New Roman" w:hAnsi="Times New Roman"/>
                <w:b/>
                <w:i/>
                <w:sz w:val="20"/>
              </w:rPr>
            </w:pPr>
          </w:p>
        </w:tc>
        <w:tc>
          <w:tcPr>
            <w:tcW w:w="6840" w:type="dxa"/>
            <w:tcBorders>
              <w:top w:val="single" w:sz="4" w:space="0" w:color="auto"/>
              <w:left w:val="single" w:sz="4" w:space="0" w:color="auto"/>
              <w:bottom w:val="single" w:sz="4" w:space="0" w:color="auto"/>
              <w:right w:val="single" w:sz="4" w:space="0" w:color="auto"/>
            </w:tcBorders>
          </w:tcPr>
          <w:p w:rsidR="00D062F8" w:rsidRPr="001B32CD" w:rsidRDefault="0076687F" w:rsidP="00390E85">
            <w:pPr>
              <w:pStyle w:val="ListParagraph"/>
              <w:numPr>
                <w:ilvl w:val="0"/>
                <w:numId w:val="22"/>
              </w:numPr>
              <w:ind w:left="252" w:right="-108"/>
              <w:rPr>
                <w:rFonts w:ascii="Times New Roman" w:hAnsi="Times New Roman"/>
                <w:i/>
                <w:sz w:val="20"/>
              </w:rPr>
            </w:pPr>
            <w:r>
              <w:rPr>
                <w:rFonts w:ascii="Times New Roman" w:eastAsia="Courier New" w:hAnsi="Times New Roman"/>
                <w:i/>
                <w:sz w:val="20"/>
              </w:rPr>
              <w:t xml:space="preserve">(b) </w:t>
            </w:r>
            <w:proofErr w:type="gramStart"/>
            <w:r w:rsidR="00D062F8" w:rsidRPr="001B32CD">
              <w:rPr>
                <w:rFonts w:ascii="Times New Roman" w:eastAsia="Courier New" w:hAnsi="Times New Roman"/>
                <w:i/>
                <w:sz w:val="20"/>
              </w:rPr>
              <w:t>use</w:t>
            </w:r>
            <w:r w:rsidR="00A23425">
              <w:rPr>
                <w:rFonts w:ascii="Times New Roman" w:eastAsia="Courier New" w:hAnsi="Times New Roman"/>
                <w:i/>
                <w:sz w:val="20"/>
              </w:rPr>
              <w:t>s</w:t>
            </w:r>
            <w:proofErr w:type="gramEnd"/>
            <w:r w:rsidR="00D062F8" w:rsidRPr="001B32CD">
              <w:rPr>
                <w:rFonts w:ascii="Times New Roman" w:eastAsia="Courier New" w:hAnsi="Times New Roman"/>
                <w:i/>
                <w:sz w:val="20"/>
              </w:rPr>
              <w:t xml:space="preserve"> assessment data and other information about student experiences, learning behaviors, needs, and progress to increase knowledge of students, evaluate student progre</w:t>
            </w:r>
            <w:r w:rsidR="00390E85">
              <w:rPr>
                <w:rFonts w:ascii="Times New Roman" w:eastAsia="Courier New" w:hAnsi="Times New Roman"/>
                <w:i/>
                <w:sz w:val="20"/>
              </w:rPr>
              <w:t>ss/</w:t>
            </w:r>
            <w:r w:rsidR="00D062F8" w:rsidRPr="001B32CD">
              <w:rPr>
                <w:rFonts w:ascii="Times New Roman" w:eastAsia="Courier New" w:hAnsi="Times New Roman"/>
                <w:i/>
                <w:sz w:val="20"/>
              </w:rPr>
              <w:t>p</w:t>
            </w:r>
            <w:r w:rsidR="00191DA1">
              <w:rPr>
                <w:rFonts w:ascii="Times New Roman" w:eastAsia="Courier New" w:hAnsi="Times New Roman"/>
                <w:i/>
                <w:sz w:val="20"/>
              </w:rPr>
              <w:t>erformance, and modify teaching/</w:t>
            </w:r>
            <w:r w:rsidR="00D062F8" w:rsidRPr="001B32CD">
              <w:rPr>
                <w:rFonts w:ascii="Times New Roman" w:eastAsia="Courier New" w:hAnsi="Times New Roman"/>
                <w:i/>
                <w:sz w:val="20"/>
              </w:rPr>
              <w:t>learning strategies</w:t>
            </w:r>
          </w:p>
        </w:tc>
        <w:tc>
          <w:tcPr>
            <w:tcW w:w="810" w:type="dxa"/>
            <w:tcBorders>
              <w:left w:val="single" w:sz="4" w:space="0" w:color="auto"/>
            </w:tcBorders>
            <w:shd w:val="clear" w:color="auto" w:fill="auto"/>
            <w:vAlign w:val="center"/>
          </w:tcPr>
          <w:p w:rsidR="00D062F8" w:rsidRPr="00315C5B" w:rsidRDefault="00315C5B" w:rsidP="00E176DC">
            <w:pPr>
              <w:jc w:val="center"/>
              <w:rPr>
                <w:rFonts w:ascii="Times New Roman" w:hAnsi="Times New Roman"/>
                <w:sz w:val="20"/>
              </w:rPr>
            </w:pPr>
            <w:r w:rsidRPr="00315C5B">
              <w:rPr>
                <w:rFonts w:ascii="Times New Roman" w:hAnsi="Times New Roman"/>
                <w:sz w:val="20"/>
              </w:rPr>
              <w:t>8.</w:t>
            </w:r>
            <w:r w:rsidR="00D062F8" w:rsidRPr="00315C5B">
              <w:rPr>
                <w:rFonts w:ascii="Times New Roman" w:hAnsi="Times New Roman"/>
                <w:sz w:val="20"/>
              </w:rPr>
              <w:t>9H</w:t>
            </w:r>
          </w:p>
        </w:tc>
        <w:tc>
          <w:tcPr>
            <w:tcW w:w="495" w:type="dxa"/>
            <w:shd w:val="clear" w:color="auto" w:fill="auto"/>
          </w:tcPr>
          <w:p w:rsidR="00D062F8" w:rsidRPr="00315C5B" w:rsidRDefault="00D062F8">
            <w:pPr>
              <w:rPr>
                <w:rFonts w:ascii="Times New Roman" w:hAnsi="Times New Roman"/>
                <w:sz w:val="20"/>
              </w:rPr>
            </w:pPr>
          </w:p>
        </w:tc>
        <w:tc>
          <w:tcPr>
            <w:tcW w:w="495" w:type="dxa"/>
            <w:shd w:val="clear" w:color="auto" w:fill="auto"/>
          </w:tcPr>
          <w:p w:rsidR="00D062F8" w:rsidRPr="00315C5B" w:rsidRDefault="00D062F8">
            <w:pPr>
              <w:rPr>
                <w:rFonts w:ascii="Times New Roman" w:hAnsi="Times New Roman"/>
                <w:sz w:val="20"/>
              </w:rPr>
            </w:pPr>
          </w:p>
        </w:tc>
        <w:tc>
          <w:tcPr>
            <w:tcW w:w="495" w:type="dxa"/>
            <w:shd w:val="clear" w:color="auto" w:fill="auto"/>
          </w:tcPr>
          <w:p w:rsidR="00D062F8" w:rsidRPr="00315C5B" w:rsidRDefault="00D062F8">
            <w:pPr>
              <w:rPr>
                <w:rFonts w:ascii="Times New Roman" w:hAnsi="Times New Roman"/>
                <w:sz w:val="20"/>
              </w:rPr>
            </w:pPr>
          </w:p>
        </w:tc>
        <w:tc>
          <w:tcPr>
            <w:tcW w:w="495" w:type="dxa"/>
            <w:shd w:val="clear" w:color="auto" w:fill="auto"/>
          </w:tcPr>
          <w:p w:rsidR="00D062F8" w:rsidRPr="00315C5B" w:rsidRDefault="00D062F8">
            <w:pPr>
              <w:rPr>
                <w:rFonts w:ascii="Times New Roman" w:hAnsi="Times New Roman"/>
                <w:sz w:val="20"/>
              </w:rPr>
            </w:pPr>
          </w:p>
        </w:tc>
      </w:tr>
      <w:tr w:rsidR="00D062F8" w:rsidRPr="00E541CB" w:rsidTr="00390E85">
        <w:trPr>
          <w:trHeight w:val="260"/>
        </w:trPr>
        <w:tc>
          <w:tcPr>
            <w:tcW w:w="900" w:type="dxa"/>
            <w:vMerge/>
            <w:shd w:val="clear" w:color="auto" w:fill="C6D9F1" w:themeFill="text2" w:themeFillTint="33"/>
          </w:tcPr>
          <w:p w:rsidR="00D062F8" w:rsidRPr="00315C5B" w:rsidRDefault="00D062F8">
            <w:pPr>
              <w:jc w:val="center"/>
              <w:rPr>
                <w:rFonts w:ascii="Times New Roman" w:hAnsi="Times New Roman"/>
                <w:b/>
                <w:i/>
                <w:sz w:val="20"/>
              </w:rPr>
            </w:pPr>
          </w:p>
        </w:tc>
        <w:tc>
          <w:tcPr>
            <w:tcW w:w="6840" w:type="dxa"/>
            <w:tcBorders>
              <w:top w:val="single" w:sz="4" w:space="0" w:color="auto"/>
            </w:tcBorders>
          </w:tcPr>
          <w:p w:rsidR="00D062F8" w:rsidRPr="00315C5B" w:rsidRDefault="00C14ED5" w:rsidP="00A23425">
            <w:pPr>
              <w:tabs>
                <w:tab w:val="num" w:pos="720"/>
              </w:tabs>
              <w:rPr>
                <w:rFonts w:ascii="Times New Roman" w:hAnsi="Times New Roman"/>
                <w:sz w:val="20"/>
              </w:rPr>
            </w:pPr>
            <w:r>
              <w:rPr>
                <w:rFonts w:ascii="Times New Roman" w:hAnsi="Times New Roman"/>
                <w:sz w:val="20"/>
              </w:rPr>
              <w:t>i</w:t>
            </w:r>
            <w:r w:rsidR="0076687F">
              <w:rPr>
                <w:rFonts w:ascii="Times New Roman" w:hAnsi="Times New Roman"/>
                <w:sz w:val="20"/>
              </w:rPr>
              <w:t xml:space="preserve">v) </w:t>
            </w:r>
            <w:r w:rsidR="00D062F8" w:rsidRPr="00315C5B">
              <w:rPr>
                <w:rFonts w:ascii="Times New Roman" w:hAnsi="Times New Roman"/>
                <w:sz w:val="20"/>
              </w:rPr>
              <w:t xml:space="preserve">Student self-assessment and monitoring of progress </w:t>
            </w:r>
            <w:r w:rsidR="00CD3F13">
              <w:rPr>
                <w:rFonts w:ascii="Times New Roman" w:hAnsi="Times New Roman"/>
                <w:i/>
                <w:sz w:val="20"/>
              </w:rPr>
              <w:t xml:space="preserve">-- </w:t>
            </w:r>
            <w:r w:rsidR="00D062F8" w:rsidRPr="00315C5B">
              <w:rPr>
                <w:rFonts w:ascii="Times New Roman" w:eastAsia="Courier New" w:hAnsi="Times New Roman"/>
                <w:i/>
                <w:sz w:val="20"/>
              </w:rPr>
              <w:t>implement</w:t>
            </w:r>
            <w:r w:rsidR="00A23425">
              <w:rPr>
                <w:rFonts w:ascii="Times New Roman" w:eastAsia="Courier New" w:hAnsi="Times New Roman"/>
                <w:i/>
                <w:sz w:val="20"/>
              </w:rPr>
              <w:t>s</w:t>
            </w:r>
            <w:r w:rsidR="00D062F8" w:rsidRPr="00315C5B">
              <w:rPr>
                <w:rFonts w:ascii="Times New Roman" w:eastAsia="Courier New" w:hAnsi="Times New Roman"/>
                <w:i/>
                <w:sz w:val="20"/>
              </w:rPr>
              <w:t xml:space="preserve"> students' self-assessment activities to help them identify their own strengths and needs and to encourage them to set personal goals for learning</w:t>
            </w:r>
          </w:p>
        </w:tc>
        <w:tc>
          <w:tcPr>
            <w:tcW w:w="810" w:type="dxa"/>
            <w:shd w:val="clear" w:color="auto" w:fill="auto"/>
            <w:vAlign w:val="center"/>
          </w:tcPr>
          <w:p w:rsidR="00D062F8" w:rsidRPr="00315C5B" w:rsidRDefault="00315C5B" w:rsidP="00E176DC">
            <w:pPr>
              <w:jc w:val="center"/>
              <w:rPr>
                <w:rFonts w:ascii="Times New Roman" w:hAnsi="Times New Roman"/>
                <w:sz w:val="20"/>
              </w:rPr>
            </w:pPr>
            <w:r w:rsidRPr="00315C5B">
              <w:rPr>
                <w:rFonts w:ascii="Times New Roman" w:hAnsi="Times New Roman"/>
                <w:sz w:val="20"/>
              </w:rPr>
              <w:t>8.</w:t>
            </w:r>
            <w:r w:rsidR="00D062F8" w:rsidRPr="00315C5B">
              <w:rPr>
                <w:rFonts w:ascii="Times New Roman" w:hAnsi="Times New Roman"/>
                <w:sz w:val="20"/>
              </w:rPr>
              <w:t>9I</w:t>
            </w:r>
          </w:p>
        </w:tc>
        <w:tc>
          <w:tcPr>
            <w:tcW w:w="495" w:type="dxa"/>
            <w:shd w:val="clear" w:color="auto" w:fill="auto"/>
          </w:tcPr>
          <w:p w:rsidR="00D062F8" w:rsidRPr="00315C5B" w:rsidRDefault="00D062F8">
            <w:pPr>
              <w:rPr>
                <w:rFonts w:ascii="Times New Roman" w:hAnsi="Times New Roman"/>
                <w:sz w:val="20"/>
              </w:rPr>
            </w:pPr>
          </w:p>
        </w:tc>
        <w:tc>
          <w:tcPr>
            <w:tcW w:w="495" w:type="dxa"/>
            <w:shd w:val="clear" w:color="auto" w:fill="auto"/>
          </w:tcPr>
          <w:p w:rsidR="00D062F8" w:rsidRPr="00315C5B" w:rsidRDefault="00D062F8">
            <w:pPr>
              <w:rPr>
                <w:rFonts w:ascii="Times New Roman" w:hAnsi="Times New Roman"/>
                <w:sz w:val="20"/>
              </w:rPr>
            </w:pPr>
          </w:p>
        </w:tc>
        <w:tc>
          <w:tcPr>
            <w:tcW w:w="495" w:type="dxa"/>
            <w:shd w:val="clear" w:color="auto" w:fill="auto"/>
          </w:tcPr>
          <w:p w:rsidR="00D062F8" w:rsidRPr="00315C5B" w:rsidRDefault="00D062F8">
            <w:pPr>
              <w:rPr>
                <w:rFonts w:ascii="Times New Roman" w:hAnsi="Times New Roman"/>
                <w:sz w:val="20"/>
              </w:rPr>
            </w:pPr>
          </w:p>
        </w:tc>
        <w:tc>
          <w:tcPr>
            <w:tcW w:w="495" w:type="dxa"/>
            <w:shd w:val="clear" w:color="auto" w:fill="auto"/>
          </w:tcPr>
          <w:p w:rsidR="00D062F8" w:rsidRPr="00315C5B" w:rsidRDefault="00D062F8">
            <w:pPr>
              <w:rPr>
                <w:rFonts w:ascii="Times New Roman" w:hAnsi="Times New Roman"/>
                <w:sz w:val="20"/>
              </w:rPr>
            </w:pPr>
          </w:p>
        </w:tc>
      </w:tr>
      <w:tr w:rsidR="00A23425" w:rsidRPr="00E541CB" w:rsidTr="00390E85">
        <w:trPr>
          <w:trHeight w:val="269"/>
        </w:trPr>
        <w:tc>
          <w:tcPr>
            <w:tcW w:w="900" w:type="dxa"/>
            <w:vMerge/>
            <w:shd w:val="clear" w:color="auto" w:fill="C6D9F1" w:themeFill="text2" w:themeFillTint="33"/>
          </w:tcPr>
          <w:p w:rsidR="00A23425" w:rsidRPr="00315C5B" w:rsidRDefault="00A23425">
            <w:pPr>
              <w:jc w:val="center"/>
              <w:rPr>
                <w:rFonts w:ascii="Times New Roman" w:hAnsi="Times New Roman"/>
                <w:b/>
                <w:i/>
                <w:sz w:val="20"/>
              </w:rPr>
            </w:pPr>
          </w:p>
        </w:tc>
        <w:tc>
          <w:tcPr>
            <w:tcW w:w="6840" w:type="dxa"/>
          </w:tcPr>
          <w:p w:rsidR="00A23425" w:rsidRPr="00315C5B" w:rsidRDefault="00A23425" w:rsidP="007D2827">
            <w:pPr>
              <w:tabs>
                <w:tab w:val="num" w:pos="342"/>
                <w:tab w:val="num" w:pos="432"/>
              </w:tabs>
              <w:rPr>
                <w:rFonts w:ascii="Times New Roman" w:hAnsi="Times New Roman"/>
                <w:b/>
                <w:i/>
                <w:sz w:val="20"/>
              </w:rPr>
            </w:pPr>
            <w:r>
              <w:rPr>
                <w:rFonts w:ascii="Times New Roman" w:hAnsi="Times New Roman"/>
                <w:sz w:val="20"/>
              </w:rPr>
              <w:t xml:space="preserve">v) </w:t>
            </w:r>
            <w:r w:rsidRPr="00315C5B">
              <w:rPr>
                <w:rFonts w:ascii="Times New Roman" w:hAnsi="Times New Roman"/>
                <w:sz w:val="20"/>
              </w:rPr>
              <w:t xml:space="preserve">Evaluation of activities </w:t>
            </w:r>
            <w:r>
              <w:rPr>
                <w:rFonts w:ascii="Times New Roman" w:hAnsi="Times New Roman"/>
                <w:sz w:val="20"/>
              </w:rPr>
              <w:t xml:space="preserve">-- </w:t>
            </w:r>
            <w:r w:rsidRPr="00315C5B">
              <w:rPr>
                <w:rFonts w:ascii="Times New Roman" w:eastAsia="Courier New" w:hAnsi="Times New Roman"/>
                <w:i/>
                <w:sz w:val="20"/>
              </w:rPr>
              <w:t>evaluate</w:t>
            </w:r>
            <w:r>
              <w:rPr>
                <w:rFonts w:ascii="Times New Roman" w:eastAsia="Courier New" w:hAnsi="Times New Roman"/>
                <w:i/>
                <w:sz w:val="20"/>
              </w:rPr>
              <w:t>s</w:t>
            </w:r>
            <w:r w:rsidRPr="00315C5B">
              <w:rPr>
                <w:rFonts w:ascii="Times New Roman" w:eastAsia="Courier New" w:hAnsi="Times New Roman"/>
                <w:i/>
                <w:sz w:val="20"/>
              </w:rPr>
              <w:t xml:space="preserve"> the effect of class activities using observation</w:t>
            </w:r>
            <w:r>
              <w:rPr>
                <w:rFonts w:ascii="Times New Roman" w:eastAsia="Courier New" w:hAnsi="Times New Roman"/>
                <w:i/>
                <w:sz w:val="20"/>
              </w:rPr>
              <w:t xml:space="preserve">s of classroom interactions </w:t>
            </w:r>
            <w:r w:rsidRPr="00315C5B">
              <w:rPr>
                <w:rFonts w:ascii="Times New Roman" w:eastAsia="Courier New" w:hAnsi="Times New Roman"/>
                <w:i/>
                <w:sz w:val="20"/>
              </w:rPr>
              <w:t>and analysis of student work</w:t>
            </w:r>
          </w:p>
        </w:tc>
        <w:tc>
          <w:tcPr>
            <w:tcW w:w="810" w:type="dxa"/>
            <w:shd w:val="clear" w:color="auto" w:fill="auto"/>
            <w:vAlign w:val="center"/>
          </w:tcPr>
          <w:p w:rsidR="00A23425" w:rsidRPr="00315C5B" w:rsidRDefault="00A23425" w:rsidP="00E176DC">
            <w:pPr>
              <w:jc w:val="center"/>
              <w:rPr>
                <w:rFonts w:ascii="Times New Roman" w:hAnsi="Times New Roman"/>
                <w:sz w:val="20"/>
              </w:rPr>
            </w:pPr>
            <w:r w:rsidRPr="00315C5B">
              <w:rPr>
                <w:rFonts w:ascii="Times New Roman" w:hAnsi="Times New Roman"/>
                <w:sz w:val="20"/>
              </w:rPr>
              <w:t>8.9J</w:t>
            </w:r>
          </w:p>
        </w:tc>
        <w:tc>
          <w:tcPr>
            <w:tcW w:w="495" w:type="dxa"/>
            <w:shd w:val="clear" w:color="auto" w:fill="auto"/>
          </w:tcPr>
          <w:p w:rsidR="00A23425" w:rsidRPr="00315C5B" w:rsidRDefault="00A23425">
            <w:pPr>
              <w:rPr>
                <w:rFonts w:ascii="Times New Roman" w:hAnsi="Times New Roman"/>
                <w:sz w:val="20"/>
              </w:rPr>
            </w:pPr>
          </w:p>
        </w:tc>
        <w:tc>
          <w:tcPr>
            <w:tcW w:w="495" w:type="dxa"/>
            <w:shd w:val="clear" w:color="auto" w:fill="auto"/>
          </w:tcPr>
          <w:p w:rsidR="00A23425" w:rsidRPr="00315C5B" w:rsidRDefault="00A23425">
            <w:pPr>
              <w:rPr>
                <w:rFonts w:ascii="Times New Roman" w:hAnsi="Times New Roman"/>
                <w:sz w:val="20"/>
              </w:rPr>
            </w:pPr>
          </w:p>
        </w:tc>
        <w:tc>
          <w:tcPr>
            <w:tcW w:w="495" w:type="dxa"/>
            <w:shd w:val="clear" w:color="auto" w:fill="auto"/>
          </w:tcPr>
          <w:p w:rsidR="00A23425" w:rsidRPr="00315C5B" w:rsidRDefault="00A23425">
            <w:pPr>
              <w:rPr>
                <w:rFonts w:ascii="Times New Roman" w:hAnsi="Times New Roman"/>
                <w:sz w:val="20"/>
              </w:rPr>
            </w:pPr>
          </w:p>
        </w:tc>
        <w:tc>
          <w:tcPr>
            <w:tcW w:w="495" w:type="dxa"/>
            <w:shd w:val="clear" w:color="auto" w:fill="auto"/>
          </w:tcPr>
          <w:p w:rsidR="00A23425" w:rsidRPr="00315C5B" w:rsidRDefault="00A23425">
            <w:pPr>
              <w:rPr>
                <w:rFonts w:ascii="Times New Roman" w:hAnsi="Times New Roman"/>
                <w:sz w:val="20"/>
              </w:rPr>
            </w:pPr>
          </w:p>
        </w:tc>
      </w:tr>
      <w:tr w:rsidR="00FB6AB0" w:rsidRPr="00E541CB">
        <w:trPr>
          <w:trHeight w:val="215"/>
        </w:trPr>
        <w:tc>
          <w:tcPr>
            <w:tcW w:w="900" w:type="dxa"/>
            <w:vMerge w:val="restart"/>
            <w:shd w:val="clear" w:color="auto" w:fill="C6D9F1" w:themeFill="text2" w:themeFillTint="33"/>
          </w:tcPr>
          <w:p w:rsidR="00FB6AB0" w:rsidRPr="00315C5B" w:rsidRDefault="00FB6AB0">
            <w:pPr>
              <w:jc w:val="center"/>
              <w:rPr>
                <w:rFonts w:ascii="Times New Roman" w:hAnsi="Times New Roman"/>
                <w:b/>
                <w:i/>
                <w:sz w:val="20"/>
              </w:rPr>
            </w:pPr>
            <w:bookmarkStart w:id="16" w:name="D3e"/>
            <w:bookmarkEnd w:id="16"/>
            <w:r w:rsidRPr="00315C5B">
              <w:rPr>
                <w:rFonts w:ascii="Times New Roman" w:hAnsi="Times New Roman"/>
                <w:b/>
                <w:i/>
                <w:sz w:val="20"/>
              </w:rPr>
              <w:t>3e.</w:t>
            </w:r>
          </w:p>
        </w:tc>
        <w:tc>
          <w:tcPr>
            <w:tcW w:w="9630" w:type="dxa"/>
            <w:gridSpan w:val="6"/>
            <w:tcBorders>
              <w:bottom w:val="single" w:sz="4" w:space="0" w:color="auto"/>
            </w:tcBorders>
            <w:shd w:val="clear" w:color="auto" w:fill="C6D9F1" w:themeFill="text2" w:themeFillTint="33"/>
          </w:tcPr>
          <w:p w:rsidR="00FB6AB0" w:rsidRPr="00315C5B" w:rsidRDefault="00FB6AB0">
            <w:pPr>
              <w:rPr>
                <w:rFonts w:ascii="Times New Roman" w:hAnsi="Times New Roman"/>
                <w:sz w:val="20"/>
              </w:rPr>
            </w:pPr>
            <w:r w:rsidRPr="00315C5B">
              <w:rPr>
                <w:rFonts w:ascii="Times New Roman" w:hAnsi="Times New Roman"/>
                <w:b/>
                <w:i/>
                <w:sz w:val="20"/>
              </w:rPr>
              <w:t>Demonstrating Flexibility and Responsiveness</w:t>
            </w:r>
          </w:p>
        </w:tc>
      </w:tr>
      <w:tr w:rsidR="007F5FEB" w:rsidRPr="00E541CB">
        <w:trPr>
          <w:trHeight w:val="143"/>
        </w:trPr>
        <w:tc>
          <w:tcPr>
            <w:tcW w:w="900" w:type="dxa"/>
            <w:vMerge/>
            <w:tcBorders>
              <w:right w:val="single" w:sz="4" w:space="0" w:color="auto"/>
            </w:tcBorders>
            <w:shd w:val="clear" w:color="auto" w:fill="C6D9F1" w:themeFill="text2" w:themeFillTint="33"/>
          </w:tcPr>
          <w:p w:rsidR="007F5FEB" w:rsidRPr="00315C5B" w:rsidRDefault="007F5FEB">
            <w:pPr>
              <w:jc w:val="center"/>
              <w:rPr>
                <w:rFonts w:ascii="Times New Roman" w:hAnsi="Times New Roman"/>
                <w:sz w:val="20"/>
              </w:rPr>
            </w:pPr>
          </w:p>
        </w:tc>
        <w:tc>
          <w:tcPr>
            <w:tcW w:w="9630" w:type="dxa"/>
            <w:gridSpan w:val="6"/>
            <w:tcBorders>
              <w:top w:val="single" w:sz="4" w:space="0" w:color="auto"/>
              <w:left w:val="single" w:sz="4" w:space="0" w:color="auto"/>
              <w:bottom w:val="nil"/>
            </w:tcBorders>
          </w:tcPr>
          <w:p w:rsidR="007F5FEB" w:rsidRPr="00315C5B" w:rsidRDefault="007F5FEB" w:rsidP="00191DA1">
            <w:pPr>
              <w:rPr>
                <w:rFonts w:ascii="Times New Roman" w:hAnsi="Times New Roman"/>
                <w:sz w:val="20"/>
              </w:rPr>
            </w:pPr>
            <w:proofErr w:type="spellStart"/>
            <w:r>
              <w:rPr>
                <w:rFonts w:ascii="Times New Roman" w:hAnsi="Times New Roman"/>
                <w:sz w:val="20"/>
              </w:rPr>
              <w:t>i</w:t>
            </w:r>
            <w:proofErr w:type="spellEnd"/>
            <w:r>
              <w:rPr>
                <w:rFonts w:ascii="Times New Roman" w:hAnsi="Times New Roman"/>
                <w:sz w:val="20"/>
              </w:rPr>
              <w:t xml:space="preserve">) </w:t>
            </w:r>
            <w:r w:rsidRPr="00315C5B">
              <w:rPr>
                <w:rFonts w:ascii="Times New Roman" w:hAnsi="Times New Roman"/>
                <w:sz w:val="20"/>
              </w:rPr>
              <w:t xml:space="preserve">Lesson adjustment </w:t>
            </w:r>
          </w:p>
        </w:tc>
      </w:tr>
      <w:tr w:rsidR="007F5FEB" w:rsidRPr="00E541CB" w:rsidTr="00390E85">
        <w:trPr>
          <w:trHeight w:val="480"/>
        </w:trPr>
        <w:tc>
          <w:tcPr>
            <w:tcW w:w="900" w:type="dxa"/>
            <w:vMerge/>
            <w:tcBorders>
              <w:right w:val="single" w:sz="4" w:space="0" w:color="auto"/>
            </w:tcBorders>
            <w:shd w:val="clear" w:color="auto" w:fill="C6D9F1" w:themeFill="text2" w:themeFillTint="33"/>
          </w:tcPr>
          <w:p w:rsidR="007F5FEB" w:rsidRPr="00315C5B" w:rsidRDefault="007F5FEB">
            <w:pPr>
              <w:jc w:val="center"/>
              <w:rPr>
                <w:rFonts w:ascii="Times New Roman" w:hAnsi="Times New Roman"/>
                <w:sz w:val="20"/>
              </w:rPr>
            </w:pPr>
          </w:p>
        </w:tc>
        <w:tc>
          <w:tcPr>
            <w:tcW w:w="6840" w:type="dxa"/>
            <w:tcBorders>
              <w:top w:val="single" w:sz="4" w:space="0" w:color="auto"/>
              <w:left w:val="single" w:sz="4" w:space="0" w:color="auto"/>
              <w:bottom w:val="single" w:sz="4" w:space="0" w:color="auto"/>
              <w:right w:val="single" w:sz="4" w:space="0" w:color="auto"/>
            </w:tcBorders>
          </w:tcPr>
          <w:p w:rsidR="007F5FEB" w:rsidRPr="00191DA1" w:rsidRDefault="007F5FEB" w:rsidP="007D2827">
            <w:pPr>
              <w:pStyle w:val="ListParagraph"/>
              <w:numPr>
                <w:ilvl w:val="0"/>
                <w:numId w:val="22"/>
              </w:numPr>
              <w:ind w:left="252"/>
              <w:rPr>
                <w:rFonts w:ascii="Times New Roman" w:hAnsi="Times New Roman"/>
                <w:i/>
                <w:sz w:val="20"/>
              </w:rPr>
            </w:pPr>
            <w:r>
              <w:rPr>
                <w:rFonts w:ascii="Times New Roman" w:eastAsia="Courier New" w:hAnsi="Times New Roman"/>
                <w:i/>
                <w:sz w:val="20"/>
              </w:rPr>
              <w:t>(a)</w:t>
            </w:r>
            <w:r>
              <w:rPr>
                <w:rFonts w:ascii="Times New Roman" w:hAnsi="Times New Roman"/>
                <w:i/>
                <w:sz w:val="20"/>
              </w:rPr>
              <w:t xml:space="preserve"> </w:t>
            </w:r>
            <w:proofErr w:type="gramStart"/>
            <w:r w:rsidRPr="00191DA1">
              <w:rPr>
                <w:rFonts w:ascii="Times New Roman" w:eastAsia="Courier New" w:hAnsi="Times New Roman"/>
                <w:i/>
                <w:sz w:val="20"/>
              </w:rPr>
              <w:t>link</w:t>
            </w:r>
            <w:r>
              <w:rPr>
                <w:rFonts w:ascii="Times New Roman" w:eastAsia="Courier New" w:hAnsi="Times New Roman"/>
                <w:i/>
                <w:sz w:val="20"/>
              </w:rPr>
              <w:t>s</w:t>
            </w:r>
            <w:proofErr w:type="gramEnd"/>
            <w:r w:rsidRPr="00191DA1">
              <w:rPr>
                <w:rFonts w:ascii="Times New Roman" w:eastAsia="Courier New" w:hAnsi="Times New Roman"/>
                <w:i/>
                <w:sz w:val="20"/>
              </w:rPr>
              <w:t xml:space="preserve"> new ideas to familiar </w:t>
            </w:r>
            <w:r>
              <w:rPr>
                <w:rFonts w:ascii="Times New Roman" w:eastAsia="Courier New" w:hAnsi="Times New Roman"/>
                <w:i/>
                <w:sz w:val="20"/>
              </w:rPr>
              <w:t>ones</w:t>
            </w:r>
            <w:r w:rsidRPr="00191DA1">
              <w:rPr>
                <w:rFonts w:ascii="Times New Roman" w:eastAsia="Courier New" w:hAnsi="Times New Roman"/>
                <w:i/>
                <w:sz w:val="20"/>
              </w:rPr>
              <w:t>;</w:t>
            </w:r>
            <w:r>
              <w:rPr>
                <w:rFonts w:ascii="Times New Roman" w:eastAsia="Courier New" w:hAnsi="Times New Roman"/>
                <w:i/>
                <w:sz w:val="20"/>
              </w:rPr>
              <w:t xml:space="preserve"> makes connections to student</w:t>
            </w:r>
            <w:r w:rsidRPr="00191DA1">
              <w:rPr>
                <w:rFonts w:ascii="Times New Roman" w:eastAsia="Courier New" w:hAnsi="Times New Roman"/>
                <w:i/>
                <w:sz w:val="20"/>
              </w:rPr>
              <w:t xml:space="preserve"> experiences; provide</w:t>
            </w:r>
            <w:r>
              <w:rPr>
                <w:rFonts w:ascii="Times New Roman" w:eastAsia="Courier New" w:hAnsi="Times New Roman"/>
                <w:i/>
                <w:sz w:val="20"/>
              </w:rPr>
              <w:t>s</w:t>
            </w:r>
            <w:r w:rsidRPr="00191DA1">
              <w:rPr>
                <w:rFonts w:ascii="Times New Roman" w:eastAsia="Courier New" w:hAnsi="Times New Roman"/>
                <w:i/>
                <w:sz w:val="20"/>
              </w:rPr>
              <w:t xml:space="preserve"> opportunities for engagement, man</w:t>
            </w:r>
            <w:r>
              <w:rPr>
                <w:rFonts w:ascii="Times New Roman" w:eastAsia="Courier New" w:hAnsi="Times New Roman"/>
                <w:i/>
                <w:sz w:val="20"/>
              </w:rPr>
              <w:t>ipulation, and testing of ideas /</w:t>
            </w:r>
            <w:r w:rsidRPr="00191DA1">
              <w:rPr>
                <w:rFonts w:ascii="Times New Roman" w:eastAsia="Courier New" w:hAnsi="Times New Roman"/>
                <w:i/>
                <w:sz w:val="20"/>
              </w:rPr>
              <w:t>materials; encourage</w:t>
            </w:r>
            <w:r>
              <w:rPr>
                <w:rFonts w:ascii="Times New Roman" w:eastAsia="Courier New" w:hAnsi="Times New Roman"/>
                <w:i/>
                <w:sz w:val="20"/>
              </w:rPr>
              <w:t>s</w:t>
            </w:r>
            <w:r w:rsidRPr="00191DA1">
              <w:rPr>
                <w:rFonts w:ascii="Times New Roman" w:eastAsia="Courier New" w:hAnsi="Times New Roman"/>
                <w:i/>
                <w:sz w:val="20"/>
              </w:rPr>
              <w:t xml:space="preserve"> students to assume responsibility </w:t>
            </w:r>
            <w:r>
              <w:rPr>
                <w:rFonts w:ascii="Times New Roman" w:eastAsia="Courier New" w:hAnsi="Times New Roman"/>
                <w:i/>
                <w:sz w:val="20"/>
              </w:rPr>
              <w:t xml:space="preserve">to shape </w:t>
            </w:r>
            <w:r w:rsidRPr="00191DA1">
              <w:rPr>
                <w:rFonts w:ascii="Times New Roman" w:eastAsia="Courier New" w:hAnsi="Times New Roman"/>
                <w:i/>
                <w:sz w:val="20"/>
              </w:rPr>
              <w:t xml:space="preserve">learning </w:t>
            </w:r>
          </w:p>
        </w:tc>
        <w:tc>
          <w:tcPr>
            <w:tcW w:w="810" w:type="dxa"/>
            <w:tcBorders>
              <w:left w:val="single" w:sz="4" w:space="0" w:color="auto"/>
            </w:tcBorders>
            <w:shd w:val="clear" w:color="auto" w:fill="auto"/>
            <w:vAlign w:val="center"/>
          </w:tcPr>
          <w:p w:rsidR="007F5FEB" w:rsidRPr="00315C5B" w:rsidRDefault="007F5FEB" w:rsidP="00E176DC">
            <w:pPr>
              <w:jc w:val="center"/>
              <w:rPr>
                <w:rFonts w:ascii="Times New Roman" w:hAnsi="Times New Roman"/>
                <w:sz w:val="20"/>
              </w:rPr>
            </w:pPr>
            <w:r w:rsidRPr="00315C5B">
              <w:rPr>
                <w:rFonts w:ascii="Times New Roman" w:hAnsi="Times New Roman"/>
                <w:sz w:val="20"/>
              </w:rPr>
              <w:t>2.3F</w:t>
            </w:r>
          </w:p>
        </w:tc>
        <w:tc>
          <w:tcPr>
            <w:tcW w:w="495" w:type="dxa"/>
            <w:shd w:val="clear" w:color="auto" w:fill="auto"/>
          </w:tcPr>
          <w:p w:rsidR="007F5FEB" w:rsidRPr="00315C5B" w:rsidRDefault="007F5FEB">
            <w:pPr>
              <w:rPr>
                <w:rFonts w:ascii="Times New Roman" w:hAnsi="Times New Roman"/>
                <w:sz w:val="20"/>
              </w:rPr>
            </w:pPr>
          </w:p>
        </w:tc>
        <w:tc>
          <w:tcPr>
            <w:tcW w:w="495" w:type="dxa"/>
            <w:shd w:val="clear" w:color="auto" w:fill="auto"/>
          </w:tcPr>
          <w:p w:rsidR="007F5FEB" w:rsidRPr="00315C5B" w:rsidRDefault="007F5FEB">
            <w:pPr>
              <w:rPr>
                <w:rFonts w:ascii="Times New Roman" w:hAnsi="Times New Roman"/>
                <w:sz w:val="20"/>
              </w:rPr>
            </w:pPr>
          </w:p>
        </w:tc>
        <w:tc>
          <w:tcPr>
            <w:tcW w:w="495" w:type="dxa"/>
            <w:shd w:val="clear" w:color="auto" w:fill="auto"/>
          </w:tcPr>
          <w:p w:rsidR="007F5FEB" w:rsidRPr="00315C5B" w:rsidRDefault="007F5FEB">
            <w:pPr>
              <w:rPr>
                <w:rFonts w:ascii="Times New Roman" w:hAnsi="Times New Roman"/>
                <w:sz w:val="20"/>
              </w:rPr>
            </w:pPr>
          </w:p>
        </w:tc>
        <w:tc>
          <w:tcPr>
            <w:tcW w:w="495" w:type="dxa"/>
            <w:shd w:val="clear" w:color="auto" w:fill="auto"/>
          </w:tcPr>
          <w:p w:rsidR="007F5FEB" w:rsidRPr="00315C5B" w:rsidRDefault="007F5FEB">
            <w:pPr>
              <w:rPr>
                <w:rFonts w:ascii="Times New Roman" w:hAnsi="Times New Roman"/>
                <w:sz w:val="20"/>
              </w:rPr>
            </w:pPr>
          </w:p>
        </w:tc>
      </w:tr>
      <w:tr w:rsidR="007F5FEB" w:rsidRPr="00E541CB" w:rsidTr="00390E85">
        <w:trPr>
          <w:trHeight w:val="413"/>
        </w:trPr>
        <w:tc>
          <w:tcPr>
            <w:tcW w:w="900" w:type="dxa"/>
            <w:vMerge/>
            <w:tcBorders>
              <w:right w:val="single" w:sz="4" w:space="0" w:color="auto"/>
            </w:tcBorders>
            <w:shd w:val="clear" w:color="auto" w:fill="C6D9F1" w:themeFill="text2" w:themeFillTint="33"/>
          </w:tcPr>
          <w:p w:rsidR="007F5FEB" w:rsidRPr="00315C5B" w:rsidRDefault="007F5FEB">
            <w:pPr>
              <w:jc w:val="center"/>
              <w:rPr>
                <w:rFonts w:ascii="Times New Roman" w:hAnsi="Times New Roman"/>
                <w:sz w:val="20"/>
              </w:rPr>
            </w:pPr>
          </w:p>
        </w:tc>
        <w:tc>
          <w:tcPr>
            <w:tcW w:w="6840" w:type="dxa"/>
            <w:tcBorders>
              <w:top w:val="single" w:sz="4" w:space="0" w:color="auto"/>
              <w:left w:val="single" w:sz="4" w:space="0" w:color="auto"/>
              <w:bottom w:val="single" w:sz="4" w:space="0" w:color="auto"/>
              <w:right w:val="single" w:sz="4" w:space="0" w:color="auto"/>
            </w:tcBorders>
          </w:tcPr>
          <w:p w:rsidR="007F5FEB" w:rsidRPr="00191DA1" w:rsidRDefault="007F5FEB" w:rsidP="007D2827">
            <w:pPr>
              <w:pStyle w:val="ListParagraph"/>
              <w:numPr>
                <w:ilvl w:val="0"/>
                <w:numId w:val="22"/>
              </w:numPr>
              <w:ind w:left="252"/>
              <w:rPr>
                <w:rFonts w:ascii="Times New Roman" w:hAnsi="Times New Roman"/>
                <w:i/>
                <w:sz w:val="20"/>
              </w:rPr>
            </w:pPr>
            <w:r>
              <w:rPr>
                <w:rFonts w:ascii="Times New Roman" w:eastAsia="Courier New" w:hAnsi="Times New Roman"/>
                <w:i/>
                <w:sz w:val="20"/>
              </w:rPr>
              <w:t xml:space="preserve">(b) </w:t>
            </w:r>
            <w:proofErr w:type="gramStart"/>
            <w:r w:rsidRPr="00191DA1">
              <w:rPr>
                <w:rFonts w:ascii="Times New Roman" w:eastAsia="Courier New" w:hAnsi="Times New Roman"/>
                <w:i/>
                <w:sz w:val="20"/>
              </w:rPr>
              <w:t>accommodate</w:t>
            </w:r>
            <w:r>
              <w:rPr>
                <w:rFonts w:ascii="Times New Roman" w:eastAsia="Courier New" w:hAnsi="Times New Roman"/>
                <w:i/>
                <w:sz w:val="20"/>
              </w:rPr>
              <w:t>s</w:t>
            </w:r>
            <w:proofErr w:type="gramEnd"/>
            <w:r>
              <w:rPr>
                <w:rFonts w:ascii="Times New Roman" w:eastAsia="Courier New" w:hAnsi="Times New Roman"/>
                <w:i/>
                <w:sz w:val="20"/>
              </w:rPr>
              <w:t xml:space="preserve"> student</w:t>
            </w:r>
            <w:r w:rsidRPr="00191DA1">
              <w:rPr>
                <w:rFonts w:ascii="Times New Roman" w:eastAsia="Courier New" w:hAnsi="Times New Roman"/>
                <w:i/>
                <w:sz w:val="20"/>
              </w:rPr>
              <w:t xml:space="preserve"> learning differences or needs regarding time and circumstances for work, tasks assigned, communication, and response modes</w:t>
            </w:r>
          </w:p>
        </w:tc>
        <w:tc>
          <w:tcPr>
            <w:tcW w:w="810" w:type="dxa"/>
            <w:tcBorders>
              <w:left w:val="single" w:sz="4" w:space="0" w:color="auto"/>
            </w:tcBorders>
            <w:shd w:val="clear" w:color="auto" w:fill="auto"/>
            <w:vAlign w:val="center"/>
          </w:tcPr>
          <w:p w:rsidR="007F5FEB" w:rsidRPr="00315C5B" w:rsidRDefault="007F5FEB" w:rsidP="00E176DC">
            <w:pPr>
              <w:jc w:val="center"/>
              <w:rPr>
                <w:rFonts w:ascii="Times New Roman" w:hAnsi="Times New Roman"/>
                <w:sz w:val="20"/>
              </w:rPr>
            </w:pPr>
            <w:r w:rsidRPr="00315C5B">
              <w:rPr>
                <w:rFonts w:ascii="Times New Roman" w:hAnsi="Times New Roman"/>
                <w:sz w:val="20"/>
              </w:rPr>
              <w:t>3.4M</w:t>
            </w:r>
          </w:p>
        </w:tc>
        <w:tc>
          <w:tcPr>
            <w:tcW w:w="495" w:type="dxa"/>
            <w:shd w:val="clear" w:color="auto" w:fill="auto"/>
          </w:tcPr>
          <w:p w:rsidR="007F5FEB" w:rsidRPr="00315C5B" w:rsidRDefault="007F5FEB">
            <w:pPr>
              <w:rPr>
                <w:rFonts w:ascii="Times New Roman" w:hAnsi="Times New Roman"/>
                <w:sz w:val="20"/>
              </w:rPr>
            </w:pPr>
          </w:p>
        </w:tc>
        <w:tc>
          <w:tcPr>
            <w:tcW w:w="495" w:type="dxa"/>
            <w:shd w:val="clear" w:color="auto" w:fill="auto"/>
          </w:tcPr>
          <w:p w:rsidR="007F5FEB" w:rsidRPr="00315C5B" w:rsidRDefault="007F5FEB">
            <w:pPr>
              <w:rPr>
                <w:rFonts w:ascii="Times New Roman" w:hAnsi="Times New Roman"/>
                <w:sz w:val="20"/>
              </w:rPr>
            </w:pPr>
          </w:p>
        </w:tc>
        <w:tc>
          <w:tcPr>
            <w:tcW w:w="495" w:type="dxa"/>
            <w:shd w:val="clear" w:color="auto" w:fill="auto"/>
          </w:tcPr>
          <w:p w:rsidR="007F5FEB" w:rsidRPr="00315C5B" w:rsidRDefault="007F5FEB">
            <w:pPr>
              <w:rPr>
                <w:rFonts w:ascii="Times New Roman" w:hAnsi="Times New Roman"/>
                <w:sz w:val="20"/>
              </w:rPr>
            </w:pPr>
          </w:p>
        </w:tc>
        <w:tc>
          <w:tcPr>
            <w:tcW w:w="495" w:type="dxa"/>
            <w:shd w:val="clear" w:color="auto" w:fill="auto"/>
          </w:tcPr>
          <w:p w:rsidR="007F5FEB" w:rsidRPr="00315C5B" w:rsidRDefault="007F5FEB">
            <w:pPr>
              <w:rPr>
                <w:rFonts w:ascii="Times New Roman" w:hAnsi="Times New Roman"/>
                <w:sz w:val="20"/>
              </w:rPr>
            </w:pPr>
          </w:p>
        </w:tc>
      </w:tr>
      <w:tr w:rsidR="007F5FEB" w:rsidRPr="00E541CB" w:rsidTr="00390E85">
        <w:trPr>
          <w:trHeight w:val="188"/>
        </w:trPr>
        <w:tc>
          <w:tcPr>
            <w:tcW w:w="900" w:type="dxa"/>
            <w:vMerge/>
            <w:tcBorders>
              <w:right w:val="single" w:sz="4" w:space="0" w:color="auto"/>
            </w:tcBorders>
            <w:shd w:val="clear" w:color="auto" w:fill="C6D9F1" w:themeFill="text2" w:themeFillTint="33"/>
          </w:tcPr>
          <w:p w:rsidR="007F5FEB" w:rsidRPr="00315C5B" w:rsidRDefault="007F5FEB">
            <w:pPr>
              <w:jc w:val="center"/>
              <w:rPr>
                <w:rFonts w:ascii="Times New Roman" w:hAnsi="Times New Roman"/>
                <w:sz w:val="20"/>
              </w:rPr>
            </w:pPr>
          </w:p>
        </w:tc>
        <w:tc>
          <w:tcPr>
            <w:tcW w:w="6840" w:type="dxa"/>
            <w:tcBorders>
              <w:top w:val="single" w:sz="4" w:space="0" w:color="auto"/>
              <w:left w:val="single" w:sz="4" w:space="0" w:color="auto"/>
              <w:bottom w:val="single" w:sz="4" w:space="0" w:color="auto"/>
              <w:right w:val="single" w:sz="4" w:space="0" w:color="auto"/>
            </w:tcBorders>
          </w:tcPr>
          <w:p w:rsidR="007F5FEB" w:rsidRPr="00191DA1" w:rsidRDefault="007F5FEB" w:rsidP="007D2827">
            <w:pPr>
              <w:pStyle w:val="ListParagraph"/>
              <w:numPr>
                <w:ilvl w:val="0"/>
                <w:numId w:val="22"/>
              </w:numPr>
              <w:ind w:left="252"/>
              <w:rPr>
                <w:rFonts w:ascii="Times New Roman" w:eastAsia="Courier New" w:hAnsi="Times New Roman"/>
                <w:i/>
                <w:sz w:val="20"/>
              </w:rPr>
            </w:pPr>
            <w:r>
              <w:rPr>
                <w:rFonts w:ascii="Times New Roman" w:hAnsi="Times New Roman"/>
                <w:i/>
                <w:sz w:val="20"/>
              </w:rPr>
              <w:t xml:space="preserve">(c) </w:t>
            </w:r>
            <w:proofErr w:type="gramStart"/>
            <w:r w:rsidRPr="00191DA1">
              <w:rPr>
                <w:rFonts w:ascii="Times New Roman" w:hAnsi="Times New Roman"/>
                <w:i/>
                <w:sz w:val="20"/>
              </w:rPr>
              <w:t>monitor</w:t>
            </w:r>
            <w:r>
              <w:rPr>
                <w:rFonts w:ascii="Times New Roman" w:hAnsi="Times New Roman"/>
                <w:i/>
                <w:sz w:val="20"/>
              </w:rPr>
              <w:t>s</w:t>
            </w:r>
            <w:proofErr w:type="gramEnd"/>
            <w:r w:rsidRPr="00191DA1">
              <w:rPr>
                <w:rFonts w:ascii="Times New Roman" w:hAnsi="Times New Roman"/>
                <w:i/>
                <w:sz w:val="20"/>
              </w:rPr>
              <w:t xml:space="preserve"> and adjust</w:t>
            </w:r>
            <w:r>
              <w:rPr>
                <w:rFonts w:ascii="Times New Roman" w:hAnsi="Times New Roman"/>
                <w:i/>
                <w:sz w:val="20"/>
              </w:rPr>
              <w:t>s</w:t>
            </w:r>
            <w:r w:rsidRPr="00191DA1">
              <w:rPr>
                <w:rFonts w:ascii="Times New Roman" w:hAnsi="Times New Roman"/>
                <w:i/>
                <w:sz w:val="20"/>
              </w:rPr>
              <w:t xml:space="preserve"> strategies in response to learner feedback</w:t>
            </w:r>
          </w:p>
        </w:tc>
        <w:tc>
          <w:tcPr>
            <w:tcW w:w="810" w:type="dxa"/>
            <w:tcBorders>
              <w:left w:val="single" w:sz="4" w:space="0" w:color="auto"/>
            </w:tcBorders>
            <w:shd w:val="clear" w:color="auto" w:fill="auto"/>
            <w:vAlign w:val="center"/>
          </w:tcPr>
          <w:p w:rsidR="007F5FEB" w:rsidRPr="00315C5B" w:rsidRDefault="007F5FEB" w:rsidP="00E176DC">
            <w:pPr>
              <w:jc w:val="center"/>
              <w:rPr>
                <w:rFonts w:ascii="Times New Roman" w:hAnsi="Times New Roman"/>
                <w:sz w:val="20"/>
              </w:rPr>
            </w:pPr>
            <w:r w:rsidRPr="00315C5B">
              <w:rPr>
                <w:rFonts w:ascii="Times New Roman" w:hAnsi="Times New Roman"/>
                <w:sz w:val="20"/>
              </w:rPr>
              <w:t>4.5H</w:t>
            </w:r>
          </w:p>
        </w:tc>
        <w:tc>
          <w:tcPr>
            <w:tcW w:w="495" w:type="dxa"/>
            <w:shd w:val="clear" w:color="auto" w:fill="auto"/>
          </w:tcPr>
          <w:p w:rsidR="007F5FEB" w:rsidRPr="00315C5B" w:rsidRDefault="007F5FEB">
            <w:pPr>
              <w:rPr>
                <w:rFonts w:ascii="Times New Roman" w:hAnsi="Times New Roman"/>
                <w:sz w:val="20"/>
              </w:rPr>
            </w:pPr>
          </w:p>
        </w:tc>
        <w:tc>
          <w:tcPr>
            <w:tcW w:w="495" w:type="dxa"/>
            <w:shd w:val="clear" w:color="auto" w:fill="auto"/>
          </w:tcPr>
          <w:p w:rsidR="007F5FEB" w:rsidRPr="00315C5B" w:rsidRDefault="007F5FEB">
            <w:pPr>
              <w:rPr>
                <w:rFonts w:ascii="Times New Roman" w:hAnsi="Times New Roman"/>
                <w:sz w:val="20"/>
              </w:rPr>
            </w:pPr>
          </w:p>
        </w:tc>
        <w:tc>
          <w:tcPr>
            <w:tcW w:w="495" w:type="dxa"/>
            <w:shd w:val="clear" w:color="auto" w:fill="auto"/>
          </w:tcPr>
          <w:p w:rsidR="007F5FEB" w:rsidRPr="00315C5B" w:rsidRDefault="007F5FEB">
            <w:pPr>
              <w:rPr>
                <w:rFonts w:ascii="Times New Roman" w:hAnsi="Times New Roman"/>
                <w:sz w:val="20"/>
              </w:rPr>
            </w:pPr>
          </w:p>
        </w:tc>
        <w:tc>
          <w:tcPr>
            <w:tcW w:w="495" w:type="dxa"/>
            <w:shd w:val="clear" w:color="auto" w:fill="auto"/>
          </w:tcPr>
          <w:p w:rsidR="007F5FEB" w:rsidRPr="00315C5B" w:rsidRDefault="007F5FEB">
            <w:pPr>
              <w:rPr>
                <w:rFonts w:ascii="Times New Roman" w:hAnsi="Times New Roman"/>
                <w:sz w:val="20"/>
              </w:rPr>
            </w:pPr>
          </w:p>
        </w:tc>
      </w:tr>
      <w:tr w:rsidR="003308F0" w:rsidRPr="00E541CB" w:rsidTr="00390E85">
        <w:trPr>
          <w:trHeight w:val="404"/>
        </w:trPr>
        <w:tc>
          <w:tcPr>
            <w:tcW w:w="900" w:type="dxa"/>
            <w:vMerge/>
            <w:tcBorders>
              <w:right w:val="single" w:sz="4" w:space="0" w:color="auto"/>
            </w:tcBorders>
            <w:shd w:val="clear" w:color="auto" w:fill="C6D9F1" w:themeFill="text2" w:themeFillTint="33"/>
          </w:tcPr>
          <w:p w:rsidR="003308F0" w:rsidRPr="00315C5B" w:rsidRDefault="003308F0">
            <w:pPr>
              <w:jc w:val="center"/>
              <w:rPr>
                <w:rFonts w:ascii="Times New Roman" w:hAnsi="Times New Roman"/>
                <w:sz w:val="20"/>
              </w:rPr>
            </w:pPr>
          </w:p>
        </w:tc>
        <w:tc>
          <w:tcPr>
            <w:tcW w:w="6840" w:type="dxa"/>
            <w:tcBorders>
              <w:top w:val="single" w:sz="4" w:space="0" w:color="auto"/>
              <w:left w:val="single" w:sz="4" w:space="0" w:color="auto"/>
              <w:bottom w:val="single" w:sz="4" w:space="0" w:color="auto"/>
              <w:right w:val="single" w:sz="4" w:space="0" w:color="auto"/>
            </w:tcBorders>
          </w:tcPr>
          <w:p w:rsidR="003308F0" w:rsidRPr="00191DA1" w:rsidRDefault="0076687F" w:rsidP="007F5FEB">
            <w:pPr>
              <w:pStyle w:val="ListParagraph"/>
              <w:numPr>
                <w:ilvl w:val="0"/>
                <w:numId w:val="22"/>
              </w:numPr>
              <w:ind w:left="252"/>
              <w:rPr>
                <w:rFonts w:ascii="Times New Roman" w:hAnsi="Times New Roman"/>
                <w:i/>
                <w:sz w:val="20"/>
              </w:rPr>
            </w:pPr>
            <w:r>
              <w:rPr>
                <w:rFonts w:ascii="Times New Roman" w:hAnsi="Times New Roman"/>
                <w:i/>
                <w:sz w:val="20"/>
              </w:rPr>
              <w:t xml:space="preserve">(d) </w:t>
            </w:r>
            <w:proofErr w:type="gramStart"/>
            <w:r w:rsidR="007F5FEB">
              <w:rPr>
                <w:rFonts w:ascii="Times New Roman" w:hAnsi="Times New Roman"/>
                <w:i/>
                <w:sz w:val="20"/>
              </w:rPr>
              <w:t>varies</w:t>
            </w:r>
            <w:proofErr w:type="gramEnd"/>
            <w:r w:rsidR="003308F0" w:rsidRPr="00191DA1">
              <w:rPr>
                <w:rFonts w:ascii="Times New Roman" w:hAnsi="Times New Roman"/>
                <w:i/>
                <w:sz w:val="20"/>
              </w:rPr>
              <w:t xml:space="preserve"> the instructional process to address the content and purposes of instruction and the needs of students</w:t>
            </w:r>
          </w:p>
        </w:tc>
        <w:tc>
          <w:tcPr>
            <w:tcW w:w="810" w:type="dxa"/>
            <w:tcBorders>
              <w:left w:val="single" w:sz="4" w:space="0" w:color="auto"/>
            </w:tcBorders>
            <w:shd w:val="clear" w:color="auto" w:fill="auto"/>
            <w:vAlign w:val="center"/>
          </w:tcPr>
          <w:p w:rsidR="003308F0" w:rsidRPr="00315C5B" w:rsidRDefault="00315C5B" w:rsidP="00E176DC">
            <w:pPr>
              <w:jc w:val="center"/>
              <w:rPr>
                <w:rFonts w:ascii="Times New Roman" w:hAnsi="Times New Roman"/>
                <w:sz w:val="20"/>
              </w:rPr>
            </w:pPr>
            <w:r w:rsidRPr="00315C5B">
              <w:rPr>
                <w:rFonts w:ascii="Times New Roman" w:hAnsi="Times New Roman"/>
                <w:sz w:val="20"/>
              </w:rPr>
              <w:t>4.</w:t>
            </w:r>
            <w:r w:rsidR="003308F0" w:rsidRPr="00315C5B">
              <w:rPr>
                <w:rFonts w:ascii="Times New Roman" w:hAnsi="Times New Roman"/>
                <w:sz w:val="20"/>
              </w:rPr>
              <w:t>5I</w:t>
            </w:r>
          </w:p>
        </w:tc>
        <w:tc>
          <w:tcPr>
            <w:tcW w:w="495" w:type="dxa"/>
            <w:shd w:val="clear" w:color="auto" w:fill="auto"/>
          </w:tcPr>
          <w:p w:rsidR="003308F0" w:rsidRPr="00315C5B" w:rsidRDefault="003308F0">
            <w:pPr>
              <w:rPr>
                <w:rFonts w:ascii="Times New Roman" w:hAnsi="Times New Roman"/>
                <w:sz w:val="20"/>
              </w:rPr>
            </w:pPr>
          </w:p>
        </w:tc>
        <w:tc>
          <w:tcPr>
            <w:tcW w:w="495" w:type="dxa"/>
            <w:shd w:val="clear" w:color="auto" w:fill="auto"/>
          </w:tcPr>
          <w:p w:rsidR="003308F0" w:rsidRPr="00315C5B" w:rsidRDefault="003308F0">
            <w:pPr>
              <w:rPr>
                <w:rFonts w:ascii="Times New Roman" w:hAnsi="Times New Roman"/>
                <w:sz w:val="20"/>
              </w:rPr>
            </w:pPr>
          </w:p>
        </w:tc>
        <w:tc>
          <w:tcPr>
            <w:tcW w:w="495" w:type="dxa"/>
            <w:shd w:val="clear" w:color="auto" w:fill="auto"/>
          </w:tcPr>
          <w:p w:rsidR="003308F0" w:rsidRPr="00315C5B" w:rsidRDefault="003308F0">
            <w:pPr>
              <w:rPr>
                <w:rFonts w:ascii="Times New Roman" w:hAnsi="Times New Roman"/>
                <w:sz w:val="20"/>
              </w:rPr>
            </w:pPr>
          </w:p>
        </w:tc>
        <w:tc>
          <w:tcPr>
            <w:tcW w:w="495" w:type="dxa"/>
            <w:shd w:val="clear" w:color="auto" w:fill="auto"/>
          </w:tcPr>
          <w:p w:rsidR="003308F0" w:rsidRPr="00315C5B" w:rsidRDefault="003308F0">
            <w:pPr>
              <w:rPr>
                <w:rFonts w:ascii="Times New Roman" w:hAnsi="Times New Roman"/>
                <w:sz w:val="20"/>
              </w:rPr>
            </w:pPr>
          </w:p>
        </w:tc>
      </w:tr>
      <w:tr w:rsidR="00FB6AB0" w:rsidRPr="00E541CB" w:rsidTr="00390E85">
        <w:trPr>
          <w:trHeight w:val="314"/>
        </w:trPr>
        <w:tc>
          <w:tcPr>
            <w:tcW w:w="900" w:type="dxa"/>
            <w:vMerge/>
            <w:shd w:val="clear" w:color="auto" w:fill="C6D9F1" w:themeFill="text2" w:themeFillTint="33"/>
          </w:tcPr>
          <w:p w:rsidR="00FB6AB0" w:rsidRPr="00315C5B" w:rsidRDefault="00FB6AB0">
            <w:pPr>
              <w:jc w:val="center"/>
              <w:rPr>
                <w:rFonts w:ascii="Times New Roman" w:hAnsi="Times New Roman"/>
                <w:sz w:val="20"/>
              </w:rPr>
            </w:pPr>
          </w:p>
        </w:tc>
        <w:tc>
          <w:tcPr>
            <w:tcW w:w="6840" w:type="dxa"/>
            <w:tcBorders>
              <w:top w:val="single" w:sz="4" w:space="0" w:color="auto"/>
              <w:bottom w:val="single" w:sz="4" w:space="0" w:color="auto"/>
            </w:tcBorders>
          </w:tcPr>
          <w:p w:rsidR="00FB6AB0" w:rsidRPr="00315C5B" w:rsidRDefault="0076687F" w:rsidP="007F5FEB">
            <w:pPr>
              <w:rPr>
                <w:rFonts w:ascii="Times New Roman" w:hAnsi="Times New Roman"/>
                <w:sz w:val="20"/>
              </w:rPr>
            </w:pPr>
            <w:r>
              <w:rPr>
                <w:rFonts w:ascii="Times New Roman" w:hAnsi="Times New Roman"/>
                <w:sz w:val="20"/>
              </w:rPr>
              <w:t xml:space="preserve">ii) </w:t>
            </w:r>
            <w:r w:rsidR="00934A06" w:rsidRPr="00315C5B">
              <w:rPr>
                <w:rFonts w:ascii="Times New Roman" w:hAnsi="Times New Roman"/>
                <w:sz w:val="20"/>
              </w:rPr>
              <w:t xml:space="preserve">Response to students </w:t>
            </w:r>
            <w:r w:rsidR="00CD3F13">
              <w:rPr>
                <w:rFonts w:ascii="Times New Roman" w:hAnsi="Times New Roman"/>
                <w:i/>
                <w:sz w:val="20"/>
              </w:rPr>
              <w:t xml:space="preserve">-- </w:t>
            </w:r>
            <w:r w:rsidR="00FB6AB0" w:rsidRPr="00315C5B">
              <w:rPr>
                <w:rFonts w:ascii="Times New Roman" w:hAnsi="Times New Roman"/>
                <w:i/>
                <w:sz w:val="20"/>
              </w:rPr>
              <w:t>demonstrate</w:t>
            </w:r>
            <w:r w:rsidR="007F5FEB">
              <w:rPr>
                <w:rFonts w:ascii="Times New Roman" w:hAnsi="Times New Roman"/>
                <w:i/>
                <w:sz w:val="20"/>
              </w:rPr>
              <w:t>s</w:t>
            </w:r>
            <w:r w:rsidR="00FB6AB0" w:rsidRPr="00315C5B">
              <w:rPr>
                <w:rFonts w:ascii="Times New Roman" w:hAnsi="Times New Roman"/>
                <w:i/>
                <w:sz w:val="20"/>
              </w:rPr>
              <w:t xml:space="preserve"> flexibility and reciprocity in the teaching process as necessary for adapting instruction to stude</w:t>
            </w:r>
            <w:r w:rsidR="00934A06" w:rsidRPr="00315C5B">
              <w:rPr>
                <w:rFonts w:ascii="Times New Roman" w:hAnsi="Times New Roman"/>
                <w:i/>
                <w:sz w:val="20"/>
              </w:rPr>
              <w:t>nt responses, ideas, needs</w:t>
            </w:r>
          </w:p>
        </w:tc>
        <w:tc>
          <w:tcPr>
            <w:tcW w:w="810" w:type="dxa"/>
            <w:shd w:val="clear" w:color="auto" w:fill="auto"/>
            <w:vAlign w:val="center"/>
          </w:tcPr>
          <w:p w:rsidR="009753B7" w:rsidRPr="00E1611E" w:rsidRDefault="00315C5B" w:rsidP="00E176DC">
            <w:pPr>
              <w:jc w:val="center"/>
              <w:rPr>
                <w:rFonts w:ascii="Times New Roman" w:hAnsi="Times New Roman"/>
                <w:sz w:val="16"/>
              </w:rPr>
            </w:pPr>
            <w:r w:rsidRPr="00E1611E">
              <w:rPr>
                <w:rFonts w:ascii="Times New Roman" w:hAnsi="Times New Roman"/>
                <w:sz w:val="16"/>
              </w:rPr>
              <w:t>4.</w:t>
            </w:r>
            <w:r w:rsidR="00934A06" w:rsidRPr="00E1611E">
              <w:rPr>
                <w:rFonts w:ascii="Times New Roman" w:hAnsi="Times New Roman"/>
                <w:sz w:val="16"/>
              </w:rPr>
              <w:t>5E</w:t>
            </w:r>
          </w:p>
          <w:p w:rsidR="00FB6AB0" w:rsidRPr="00E1611E" w:rsidRDefault="009753B7" w:rsidP="00E176DC">
            <w:pPr>
              <w:jc w:val="center"/>
              <w:rPr>
                <w:rFonts w:ascii="Times New Roman" w:hAnsi="Times New Roman"/>
                <w:sz w:val="16"/>
              </w:rPr>
            </w:pPr>
            <w:proofErr w:type="spellStart"/>
            <w:r w:rsidRPr="00E1611E">
              <w:rPr>
                <w:rFonts w:ascii="Times New Roman" w:hAnsi="Times New Roman"/>
                <w:sz w:val="16"/>
              </w:rPr>
              <w:t>Disp</w:t>
            </w:r>
            <w:proofErr w:type="spellEnd"/>
            <w:r w:rsidRPr="00E1611E">
              <w:rPr>
                <w:rFonts w:ascii="Times New Roman" w:hAnsi="Times New Roman"/>
                <w:sz w:val="16"/>
              </w:rPr>
              <w:t xml:space="preserve"> 1C</w:t>
            </w:r>
          </w:p>
        </w:tc>
        <w:tc>
          <w:tcPr>
            <w:tcW w:w="495" w:type="dxa"/>
            <w:shd w:val="clear" w:color="auto" w:fill="auto"/>
          </w:tcPr>
          <w:p w:rsidR="00FB6AB0" w:rsidRPr="00315C5B" w:rsidRDefault="00FB6AB0">
            <w:pPr>
              <w:rPr>
                <w:rFonts w:ascii="Times New Roman" w:hAnsi="Times New Roman"/>
                <w:sz w:val="20"/>
              </w:rPr>
            </w:pPr>
          </w:p>
        </w:tc>
        <w:tc>
          <w:tcPr>
            <w:tcW w:w="495" w:type="dxa"/>
            <w:shd w:val="clear" w:color="auto" w:fill="auto"/>
          </w:tcPr>
          <w:p w:rsidR="00FB6AB0" w:rsidRPr="00315C5B" w:rsidRDefault="00FB6AB0">
            <w:pPr>
              <w:rPr>
                <w:rFonts w:ascii="Times New Roman" w:hAnsi="Times New Roman"/>
                <w:sz w:val="20"/>
              </w:rPr>
            </w:pPr>
          </w:p>
        </w:tc>
        <w:tc>
          <w:tcPr>
            <w:tcW w:w="495" w:type="dxa"/>
            <w:shd w:val="clear" w:color="auto" w:fill="auto"/>
          </w:tcPr>
          <w:p w:rsidR="00FB6AB0" w:rsidRPr="00315C5B" w:rsidRDefault="00FB6AB0">
            <w:pPr>
              <w:rPr>
                <w:rFonts w:ascii="Times New Roman" w:hAnsi="Times New Roman"/>
                <w:sz w:val="20"/>
              </w:rPr>
            </w:pPr>
          </w:p>
        </w:tc>
        <w:tc>
          <w:tcPr>
            <w:tcW w:w="495" w:type="dxa"/>
            <w:shd w:val="clear" w:color="auto" w:fill="auto"/>
          </w:tcPr>
          <w:p w:rsidR="00FB6AB0" w:rsidRPr="00315C5B" w:rsidRDefault="00FB6AB0">
            <w:pPr>
              <w:rPr>
                <w:rFonts w:ascii="Times New Roman" w:hAnsi="Times New Roman"/>
                <w:sz w:val="20"/>
              </w:rPr>
            </w:pPr>
          </w:p>
        </w:tc>
      </w:tr>
    </w:tbl>
    <w:p w:rsidR="00934A06" w:rsidRPr="00CD3F13" w:rsidRDefault="00934A06">
      <w:pPr>
        <w:rPr>
          <w:sz w:val="10"/>
        </w:rPr>
      </w:pP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6840"/>
        <w:gridCol w:w="720"/>
        <w:gridCol w:w="90"/>
        <w:gridCol w:w="427"/>
        <w:gridCol w:w="68"/>
        <w:gridCol w:w="450"/>
        <w:gridCol w:w="45"/>
        <w:gridCol w:w="472"/>
        <w:gridCol w:w="23"/>
        <w:gridCol w:w="495"/>
      </w:tblGrid>
      <w:tr w:rsidR="00934A06" w:rsidRPr="00E541CB">
        <w:tc>
          <w:tcPr>
            <w:tcW w:w="900" w:type="dxa"/>
            <w:shd w:val="clear" w:color="auto" w:fill="0C0C0C"/>
            <w:vAlign w:val="center"/>
          </w:tcPr>
          <w:p w:rsidR="00934A06" w:rsidRPr="00E541CB" w:rsidRDefault="00934A06" w:rsidP="00AB7246">
            <w:pPr>
              <w:jc w:val="center"/>
              <w:rPr>
                <w:rFonts w:ascii="Times New Roman" w:hAnsi="Times New Roman"/>
                <w:b/>
                <w:sz w:val="20"/>
              </w:rPr>
            </w:pPr>
            <w:r w:rsidRPr="00E541CB">
              <w:rPr>
                <w:rFonts w:ascii="Times New Roman" w:hAnsi="Times New Roman"/>
                <w:b/>
                <w:sz w:val="20"/>
              </w:rPr>
              <w:t>Domain</w:t>
            </w:r>
          </w:p>
          <w:p w:rsidR="00934A06" w:rsidRPr="00E541CB" w:rsidRDefault="00934A06" w:rsidP="00AB7246">
            <w:pPr>
              <w:jc w:val="center"/>
              <w:rPr>
                <w:b/>
                <w:sz w:val="24"/>
              </w:rPr>
            </w:pPr>
            <w:r>
              <w:rPr>
                <w:rFonts w:ascii="Times New Roman" w:hAnsi="Times New Roman"/>
                <w:b/>
                <w:sz w:val="20"/>
              </w:rPr>
              <w:t>4</w:t>
            </w:r>
          </w:p>
        </w:tc>
        <w:tc>
          <w:tcPr>
            <w:tcW w:w="6840" w:type="dxa"/>
            <w:shd w:val="clear" w:color="auto" w:fill="0C0C0C"/>
            <w:vAlign w:val="center"/>
          </w:tcPr>
          <w:p w:rsidR="00934A06" w:rsidRPr="00191DA1" w:rsidRDefault="00934A06" w:rsidP="002E6973">
            <w:pPr>
              <w:pStyle w:val="Heading2"/>
              <w:rPr>
                <w:b/>
                <w:sz w:val="22"/>
              </w:rPr>
            </w:pPr>
            <w:r w:rsidRPr="00191DA1">
              <w:rPr>
                <w:rFonts w:ascii="Times New Roman" w:hAnsi="Times New Roman"/>
                <w:b/>
                <w:sz w:val="22"/>
              </w:rPr>
              <w:t>Professional Responsibilities</w:t>
            </w:r>
          </w:p>
        </w:tc>
        <w:tc>
          <w:tcPr>
            <w:tcW w:w="720" w:type="dxa"/>
            <w:shd w:val="clear" w:color="auto" w:fill="0C0C0C"/>
            <w:vAlign w:val="center"/>
          </w:tcPr>
          <w:p w:rsidR="00934A06" w:rsidRPr="00191DA1" w:rsidRDefault="00934A06" w:rsidP="00AB7246">
            <w:pPr>
              <w:jc w:val="center"/>
              <w:rPr>
                <w:b/>
                <w:sz w:val="16"/>
              </w:rPr>
            </w:pPr>
            <w:r w:rsidRPr="00191DA1">
              <w:rPr>
                <w:rFonts w:ascii="Times New Roman" w:hAnsi="Times New Roman"/>
                <w:b/>
                <w:sz w:val="16"/>
              </w:rPr>
              <w:t>STD</w:t>
            </w:r>
          </w:p>
        </w:tc>
        <w:tc>
          <w:tcPr>
            <w:tcW w:w="517" w:type="dxa"/>
            <w:gridSpan w:val="2"/>
            <w:shd w:val="clear" w:color="auto" w:fill="0C0C0C"/>
            <w:vAlign w:val="center"/>
          </w:tcPr>
          <w:p w:rsidR="00934A06" w:rsidRPr="00191DA1" w:rsidRDefault="00934A06" w:rsidP="00AB7246">
            <w:pPr>
              <w:jc w:val="center"/>
              <w:rPr>
                <w:b/>
                <w:sz w:val="16"/>
              </w:rPr>
            </w:pPr>
            <w:r w:rsidRPr="00191DA1">
              <w:rPr>
                <w:rFonts w:ascii="Times New Roman" w:hAnsi="Times New Roman"/>
                <w:b/>
                <w:sz w:val="16"/>
              </w:rPr>
              <w:t>EM</w:t>
            </w:r>
          </w:p>
        </w:tc>
        <w:tc>
          <w:tcPr>
            <w:tcW w:w="518" w:type="dxa"/>
            <w:gridSpan w:val="2"/>
            <w:shd w:val="clear" w:color="auto" w:fill="0C0C0C"/>
            <w:vAlign w:val="center"/>
          </w:tcPr>
          <w:p w:rsidR="00934A06" w:rsidRPr="00191DA1" w:rsidRDefault="00934A06" w:rsidP="00AB7246">
            <w:pPr>
              <w:jc w:val="center"/>
              <w:rPr>
                <w:b/>
                <w:sz w:val="16"/>
              </w:rPr>
            </w:pPr>
            <w:r w:rsidRPr="00191DA1">
              <w:rPr>
                <w:rFonts w:ascii="Times New Roman" w:hAnsi="Times New Roman"/>
                <w:b/>
                <w:sz w:val="16"/>
              </w:rPr>
              <w:t>BA</w:t>
            </w:r>
          </w:p>
        </w:tc>
        <w:tc>
          <w:tcPr>
            <w:tcW w:w="517" w:type="dxa"/>
            <w:gridSpan w:val="2"/>
            <w:shd w:val="clear" w:color="auto" w:fill="0C0C0C"/>
            <w:vAlign w:val="center"/>
          </w:tcPr>
          <w:p w:rsidR="00934A06" w:rsidRPr="00191DA1" w:rsidRDefault="00934A06" w:rsidP="00AB7246">
            <w:pPr>
              <w:jc w:val="center"/>
              <w:rPr>
                <w:b/>
                <w:sz w:val="16"/>
              </w:rPr>
            </w:pPr>
            <w:r w:rsidRPr="00191DA1">
              <w:rPr>
                <w:rFonts w:ascii="Times New Roman" w:hAnsi="Times New Roman"/>
                <w:b/>
                <w:sz w:val="16"/>
              </w:rPr>
              <w:t>PR</w:t>
            </w:r>
          </w:p>
        </w:tc>
        <w:tc>
          <w:tcPr>
            <w:tcW w:w="518" w:type="dxa"/>
            <w:gridSpan w:val="2"/>
            <w:shd w:val="clear" w:color="auto" w:fill="0C0C0C"/>
            <w:vAlign w:val="center"/>
          </w:tcPr>
          <w:p w:rsidR="00934A06" w:rsidRPr="00191DA1" w:rsidRDefault="00934A06" w:rsidP="00AB7246">
            <w:pPr>
              <w:jc w:val="center"/>
              <w:rPr>
                <w:b/>
                <w:sz w:val="16"/>
              </w:rPr>
            </w:pPr>
            <w:r w:rsidRPr="00191DA1">
              <w:rPr>
                <w:rFonts w:ascii="Times New Roman" w:hAnsi="Times New Roman"/>
                <w:b/>
                <w:sz w:val="16"/>
              </w:rPr>
              <w:t>NO</w:t>
            </w:r>
          </w:p>
        </w:tc>
      </w:tr>
      <w:tr w:rsidR="00534019" w:rsidRPr="00E541CB">
        <w:trPr>
          <w:trHeight w:val="233"/>
        </w:trPr>
        <w:tc>
          <w:tcPr>
            <w:tcW w:w="900" w:type="dxa"/>
            <w:vMerge w:val="restart"/>
            <w:shd w:val="clear" w:color="auto" w:fill="F2DBDB" w:themeFill="accent2" w:themeFillTint="33"/>
          </w:tcPr>
          <w:p w:rsidR="00534019" w:rsidRPr="00315C5B" w:rsidRDefault="00534019">
            <w:pPr>
              <w:jc w:val="center"/>
              <w:rPr>
                <w:rFonts w:ascii="Times New Roman" w:hAnsi="Times New Roman"/>
                <w:b/>
                <w:i/>
                <w:sz w:val="20"/>
              </w:rPr>
            </w:pPr>
            <w:bookmarkStart w:id="17" w:name="D4a"/>
            <w:bookmarkEnd w:id="17"/>
            <w:r w:rsidRPr="00315C5B">
              <w:rPr>
                <w:rFonts w:ascii="Times New Roman" w:hAnsi="Times New Roman"/>
                <w:b/>
                <w:i/>
                <w:sz w:val="20"/>
              </w:rPr>
              <w:t>4a.</w:t>
            </w:r>
          </w:p>
        </w:tc>
        <w:tc>
          <w:tcPr>
            <w:tcW w:w="9630" w:type="dxa"/>
            <w:gridSpan w:val="10"/>
            <w:shd w:val="clear" w:color="auto" w:fill="F2DBDB" w:themeFill="accent2" w:themeFillTint="33"/>
          </w:tcPr>
          <w:p w:rsidR="00534019" w:rsidRPr="00315C5B" w:rsidRDefault="00534019">
            <w:pPr>
              <w:rPr>
                <w:rFonts w:ascii="Times New Roman" w:hAnsi="Times New Roman"/>
                <w:sz w:val="20"/>
              </w:rPr>
            </w:pPr>
            <w:r w:rsidRPr="00315C5B">
              <w:rPr>
                <w:rFonts w:ascii="Times New Roman" w:hAnsi="Times New Roman"/>
                <w:b/>
                <w:i/>
                <w:sz w:val="20"/>
              </w:rPr>
              <w:t>Reflecting on Teaching</w:t>
            </w:r>
          </w:p>
        </w:tc>
      </w:tr>
      <w:tr w:rsidR="00366C27" w:rsidRPr="00E541CB" w:rsidTr="00390E85">
        <w:trPr>
          <w:trHeight w:val="440"/>
        </w:trPr>
        <w:tc>
          <w:tcPr>
            <w:tcW w:w="900" w:type="dxa"/>
            <w:vMerge/>
            <w:tcBorders>
              <w:right w:val="single" w:sz="4" w:space="0" w:color="auto"/>
            </w:tcBorders>
            <w:shd w:val="clear" w:color="auto" w:fill="F2DBDB" w:themeFill="accent2" w:themeFillTint="33"/>
          </w:tcPr>
          <w:p w:rsidR="00366C27" w:rsidRPr="00315C5B" w:rsidRDefault="00366C27">
            <w:pPr>
              <w:jc w:val="center"/>
              <w:rPr>
                <w:rFonts w:ascii="Times New Roman" w:hAnsi="Times New Roman"/>
                <w:sz w:val="20"/>
              </w:rPr>
            </w:pPr>
          </w:p>
        </w:tc>
        <w:tc>
          <w:tcPr>
            <w:tcW w:w="6840" w:type="dxa"/>
            <w:tcBorders>
              <w:top w:val="single" w:sz="4" w:space="0" w:color="auto"/>
              <w:left w:val="single" w:sz="4" w:space="0" w:color="auto"/>
              <w:bottom w:val="single" w:sz="4" w:space="0" w:color="auto"/>
              <w:right w:val="single" w:sz="4" w:space="0" w:color="auto"/>
            </w:tcBorders>
          </w:tcPr>
          <w:p w:rsidR="00366C27" w:rsidRPr="004800AE" w:rsidRDefault="00366C27" w:rsidP="004800AE">
            <w:pPr>
              <w:ind w:left="36"/>
              <w:rPr>
                <w:rFonts w:ascii="Times New Roman" w:hAnsi="Times New Roman"/>
                <w:i/>
                <w:sz w:val="20"/>
              </w:rPr>
            </w:pPr>
            <w:proofErr w:type="spellStart"/>
            <w:r w:rsidRPr="004800AE">
              <w:rPr>
                <w:rFonts w:ascii="Times New Roman" w:hAnsi="Times New Roman"/>
                <w:sz w:val="20"/>
              </w:rPr>
              <w:t>i</w:t>
            </w:r>
            <w:proofErr w:type="spellEnd"/>
            <w:r w:rsidRPr="004800AE">
              <w:rPr>
                <w:rFonts w:ascii="Times New Roman" w:hAnsi="Times New Roman"/>
                <w:sz w:val="20"/>
              </w:rPr>
              <w:t xml:space="preserve">) Accuracy and depth </w:t>
            </w:r>
            <w:r>
              <w:rPr>
                <w:rFonts w:ascii="Times New Roman" w:eastAsia="Courier New" w:hAnsi="Times New Roman"/>
                <w:i/>
                <w:sz w:val="20"/>
              </w:rPr>
              <w:t xml:space="preserve">-- </w:t>
            </w:r>
            <w:r w:rsidRPr="004800AE">
              <w:rPr>
                <w:rFonts w:ascii="Times New Roman" w:eastAsia="Courier New" w:hAnsi="Times New Roman"/>
                <w:i/>
                <w:sz w:val="20"/>
              </w:rPr>
              <w:t>uses classroom observation, information about students, and research to evaluate the outcomes of teaching and learning and reflect on and revise practice</w:t>
            </w:r>
          </w:p>
        </w:tc>
        <w:tc>
          <w:tcPr>
            <w:tcW w:w="810" w:type="dxa"/>
            <w:gridSpan w:val="2"/>
            <w:tcBorders>
              <w:left w:val="single" w:sz="4" w:space="0" w:color="auto"/>
            </w:tcBorders>
            <w:shd w:val="clear" w:color="auto" w:fill="auto"/>
            <w:vAlign w:val="center"/>
          </w:tcPr>
          <w:p w:rsidR="00366C27" w:rsidRPr="00E1611E" w:rsidRDefault="00366C27" w:rsidP="00E176DC">
            <w:pPr>
              <w:jc w:val="center"/>
              <w:rPr>
                <w:rFonts w:ascii="Times New Roman" w:hAnsi="Times New Roman"/>
                <w:sz w:val="16"/>
              </w:rPr>
            </w:pPr>
            <w:r w:rsidRPr="00E1611E">
              <w:rPr>
                <w:rFonts w:ascii="Times New Roman" w:hAnsi="Times New Roman"/>
                <w:sz w:val="16"/>
              </w:rPr>
              <w:t>9.10B</w:t>
            </w:r>
          </w:p>
          <w:p w:rsidR="00366C27" w:rsidRPr="00E1611E" w:rsidRDefault="00366C27" w:rsidP="00E176DC">
            <w:pPr>
              <w:jc w:val="center"/>
              <w:rPr>
                <w:rFonts w:ascii="Times New Roman" w:hAnsi="Times New Roman"/>
                <w:sz w:val="16"/>
              </w:rPr>
            </w:pPr>
            <w:proofErr w:type="spellStart"/>
            <w:r w:rsidRPr="00E1611E">
              <w:rPr>
                <w:rFonts w:ascii="Times New Roman" w:hAnsi="Times New Roman"/>
                <w:sz w:val="16"/>
              </w:rPr>
              <w:t>Disp</w:t>
            </w:r>
            <w:proofErr w:type="spellEnd"/>
            <w:r w:rsidRPr="00E1611E">
              <w:rPr>
                <w:rFonts w:ascii="Times New Roman" w:hAnsi="Times New Roman"/>
                <w:sz w:val="16"/>
              </w:rPr>
              <w:t xml:space="preserve"> 3B</w:t>
            </w:r>
          </w:p>
        </w:tc>
        <w:tc>
          <w:tcPr>
            <w:tcW w:w="495" w:type="dxa"/>
            <w:gridSpan w:val="2"/>
            <w:shd w:val="clear" w:color="auto" w:fill="auto"/>
          </w:tcPr>
          <w:p w:rsidR="00366C27" w:rsidRPr="00315C5B" w:rsidRDefault="00366C27">
            <w:pPr>
              <w:rPr>
                <w:rFonts w:ascii="Times New Roman" w:hAnsi="Times New Roman"/>
                <w:sz w:val="20"/>
              </w:rPr>
            </w:pPr>
          </w:p>
        </w:tc>
        <w:tc>
          <w:tcPr>
            <w:tcW w:w="495" w:type="dxa"/>
            <w:gridSpan w:val="2"/>
            <w:shd w:val="clear" w:color="auto" w:fill="auto"/>
          </w:tcPr>
          <w:p w:rsidR="00366C27" w:rsidRPr="00315C5B" w:rsidRDefault="00366C27">
            <w:pPr>
              <w:rPr>
                <w:rFonts w:ascii="Times New Roman" w:hAnsi="Times New Roman"/>
                <w:sz w:val="20"/>
              </w:rPr>
            </w:pPr>
          </w:p>
        </w:tc>
        <w:tc>
          <w:tcPr>
            <w:tcW w:w="495" w:type="dxa"/>
            <w:gridSpan w:val="2"/>
            <w:shd w:val="clear" w:color="auto" w:fill="auto"/>
          </w:tcPr>
          <w:p w:rsidR="00366C27" w:rsidRPr="00315C5B" w:rsidRDefault="00366C27">
            <w:pPr>
              <w:rPr>
                <w:rFonts w:ascii="Times New Roman" w:hAnsi="Times New Roman"/>
                <w:sz w:val="20"/>
              </w:rPr>
            </w:pPr>
          </w:p>
        </w:tc>
        <w:tc>
          <w:tcPr>
            <w:tcW w:w="495" w:type="dxa"/>
            <w:shd w:val="clear" w:color="auto" w:fill="auto"/>
          </w:tcPr>
          <w:p w:rsidR="00366C27" w:rsidRPr="00315C5B" w:rsidRDefault="00366C27">
            <w:pPr>
              <w:rPr>
                <w:rFonts w:ascii="Times New Roman" w:hAnsi="Times New Roman"/>
                <w:sz w:val="20"/>
              </w:rPr>
            </w:pPr>
          </w:p>
        </w:tc>
      </w:tr>
      <w:tr w:rsidR="00C53A0B" w:rsidRPr="00E541CB" w:rsidTr="00390E85">
        <w:trPr>
          <w:trHeight w:val="440"/>
        </w:trPr>
        <w:tc>
          <w:tcPr>
            <w:tcW w:w="900" w:type="dxa"/>
            <w:vMerge/>
            <w:shd w:val="clear" w:color="auto" w:fill="F2DBDB" w:themeFill="accent2" w:themeFillTint="33"/>
          </w:tcPr>
          <w:p w:rsidR="00C53A0B" w:rsidRPr="00315C5B" w:rsidRDefault="00C53A0B">
            <w:pPr>
              <w:jc w:val="center"/>
              <w:rPr>
                <w:rFonts w:ascii="Times New Roman" w:hAnsi="Times New Roman"/>
                <w:sz w:val="20"/>
              </w:rPr>
            </w:pPr>
          </w:p>
        </w:tc>
        <w:tc>
          <w:tcPr>
            <w:tcW w:w="6840" w:type="dxa"/>
            <w:tcBorders>
              <w:top w:val="single" w:sz="4" w:space="0" w:color="auto"/>
            </w:tcBorders>
          </w:tcPr>
          <w:p w:rsidR="00C53A0B" w:rsidRPr="00315C5B" w:rsidRDefault="0076687F" w:rsidP="0029233E">
            <w:pPr>
              <w:tabs>
                <w:tab w:val="num" w:pos="342"/>
              </w:tabs>
              <w:ind w:left="-18"/>
              <w:rPr>
                <w:rFonts w:ascii="Times New Roman" w:hAnsi="Times New Roman"/>
                <w:sz w:val="20"/>
              </w:rPr>
            </w:pPr>
            <w:r>
              <w:rPr>
                <w:rFonts w:ascii="Times New Roman" w:hAnsi="Times New Roman"/>
                <w:sz w:val="20"/>
              </w:rPr>
              <w:t xml:space="preserve">ii) </w:t>
            </w:r>
            <w:r w:rsidR="00C53A0B" w:rsidRPr="00315C5B">
              <w:rPr>
                <w:rFonts w:ascii="Times New Roman" w:hAnsi="Times New Roman"/>
                <w:sz w:val="20"/>
              </w:rPr>
              <w:t>Use in future teaching</w:t>
            </w:r>
            <w:r w:rsidR="00534019" w:rsidRPr="00315C5B">
              <w:rPr>
                <w:rFonts w:ascii="Times New Roman" w:hAnsi="Times New Roman"/>
                <w:sz w:val="20"/>
              </w:rPr>
              <w:t xml:space="preserve"> </w:t>
            </w:r>
            <w:r w:rsidR="00CD3F13">
              <w:rPr>
                <w:rFonts w:ascii="Times New Roman" w:hAnsi="Times New Roman"/>
                <w:sz w:val="20"/>
              </w:rPr>
              <w:t>--</w:t>
            </w:r>
            <w:r w:rsidR="00CD3F13">
              <w:rPr>
                <w:rFonts w:ascii="Times New Roman" w:hAnsi="Times New Roman"/>
                <w:i/>
                <w:sz w:val="20"/>
              </w:rPr>
              <w:t xml:space="preserve"> </w:t>
            </w:r>
            <w:r w:rsidR="00534019" w:rsidRPr="00315C5B">
              <w:rPr>
                <w:rFonts w:ascii="Times New Roman" w:eastAsia="Courier New" w:hAnsi="Times New Roman"/>
                <w:i/>
                <w:sz w:val="20"/>
              </w:rPr>
              <w:t>use</w:t>
            </w:r>
            <w:r w:rsidR="0029233E">
              <w:rPr>
                <w:rFonts w:ascii="Times New Roman" w:eastAsia="Courier New" w:hAnsi="Times New Roman"/>
                <w:i/>
                <w:sz w:val="20"/>
              </w:rPr>
              <w:t>s</w:t>
            </w:r>
            <w:r w:rsidR="00534019" w:rsidRPr="00315C5B">
              <w:rPr>
                <w:rFonts w:ascii="Times New Roman" w:eastAsia="Courier New" w:hAnsi="Times New Roman"/>
                <w:i/>
                <w:sz w:val="20"/>
              </w:rPr>
              <w:t xml:space="preserve"> classroom observation, informati</w:t>
            </w:r>
            <w:r w:rsidR="00CF414F">
              <w:rPr>
                <w:rFonts w:ascii="Times New Roman" w:eastAsia="Courier New" w:hAnsi="Times New Roman"/>
                <w:i/>
                <w:sz w:val="20"/>
              </w:rPr>
              <w:t>on about students, and research</w:t>
            </w:r>
            <w:r w:rsidR="00534019" w:rsidRPr="00315C5B">
              <w:rPr>
                <w:rFonts w:ascii="Times New Roman" w:eastAsia="Courier New" w:hAnsi="Times New Roman"/>
                <w:i/>
                <w:sz w:val="20"/>
              </w:rPr>
              <w:t xml:space="preserve"> as a basis for reflecting on and revising practice</w:t>
            </w:r>
          </w:p>
        </w:tc>
        <w:tc>
          <w:tcPr>
            <w:tcW w:w="810" w:type="dxa"/>
            <w:gridSpan w:val="2"/>
            <w:shd w:val="clear" w:color="auto" w:fill="auto"/>
            <w:vAlign w:val="center"/>
          </w:tcPr>
          <w:p w:rsidR="009753B7" w:rsidRPr="00E1611E" w:rsidRDefault="00315C5B" w:rsidP="00E176DC">
            <w:pPr>
              <w:jc w:val="center"/>
              <w:rPr>
                <w:rFonts w:ascii="Times New Roman" w:hAnsi="Times New Roman"/>
                <w:sz w:val="16"/>
              </w:rPr>
            </w:pPr>
            <w:r w:rsidRPr="00E1611E">
              <w:rPr>
                <w:rFonts w:ascii="Times New Roman" w:hAnsi="Times New Roman"/>
                <w:sz w:val="16"/>
              </w:rPr>
              <w:t>9.</w:t>
            </w:r>
            <w:r w:rsidR="00534019" w:rsidRPr="00E1611E">
              <w:rPr>
                <w:rFonts w:ascii="Times New Roman" w:hAnsi="Times New Roman"/>
                <w:sz w:val="16"/>
              </w:rPr>
              <w:t>10H</w:t>
            </w:r>
          </w:p>
          <w:p w:rsidR="00C53A0B" w:rsidRPr="00E1611E" w:rsidRDefault="00E8127E" w:rsidP="00E176DC">
            <w:pPr>
              <w:jc w:val="center"/>
              <w:rPr>
                <w:rFonts w:ascii="Times New Roman" w:hAnsi="Times New Roman"/>
                <w:sz w:val="16"/>
              </w:rPr>
            </w:pPr>
            <w:proofErr w:type="spellStart"/>
            <w:r w:rsidRPr="00E1611E">
              <w:rPr>
                <w:rFonts w:ascii="Times New Roman" w:hAnsi="Times New Roman"/>
                <w:sz w:val="16"/>
              </w:rPr>
              <w:t>Disp</w:t>
            </w:r>
            <w:proofErr w:type="spellEnd"/>
            <w:r w:rsidRPr="00E1611E">
              <w:rPr>
                <w:rFonts w:ascii="Times New Roman" w:hAnsi="Times New Roman"/>
                <w:sz w:val="16"/>
              </w:rPr>
              <w:t xml:space="preserve"> 3B</w:t>
            </w:r>
          </w:p>
        </w:tc>
        <w:tc>
          <w:tcPr>
            <w:tcW w:w="495" w:type="dxa"/>
            <w:gridSpan w:val="2"/>
            <w:shd w:val="clear" w:color="auto" w:fill="auto"/>
          </w:tcPr>
          <w:p w:rsidR="00C53A0B" w:rsidRPr="00315C5B" w:rsidRDefault="00C53A0B">
            <w:pPr>
              <w:rPr>
                <w:rFonts w:ascii="Times New Roman" w:hAnsi="Times New Roman"/>
                <w:sz w:val="20"/>
              </w:rPr>
            </w:pPr>
          </w:p>
        </w:tc>
        <w:tc>
          <w:tcPr>
            <w:tcW w:w="495" w:type="dxa"/>
            <w:gridSpan w:val="2"/>
            <w:shd w:val="clear" w:color="auto" w:fill="auto"/>
          </w:tcPr>
          <w:p w:rsidR="00C53A0B" w:rsidRPr="00315C5B" w:rsidRDefault="00C53A0B">
            <w:pPr>
              <w:rPr>
                <w:rFonts w:ascii="Times New Roman" w:hAnsi="Times New Roman"/>
                <w:sz w:val="20"/>
              </w:rPr>
            </w:pPr>
          </w:p>
        </w:tc>
        <w:tc>
          <w:tcPr>
            <w:tcW w:w="495" w:type="dxa"/>
            <w:gridSpan w:val="2"/>
            <w:shd w:val="clear" w:color="auto" w:fill="auto"/>
          </w:tcPr>
          <w:p w:rsidR="00C53A0B" w:rsidRPr="00315C5B" w:rsidRDefault="00C53A0B">
            <w:pPr>
              <w:rPr>
                <w:rFonts w:ascii="Times New Roman" w:hAnsi="Times New Roman"/>
                <w:sz w:val="20"/>
              </w:rPr>
            </w:pPr>
          </w:p>
        </w:tc>
        <w:tc>
          <w:tcPr>
            <w:tcW w:w="495" w:type="dxa"/>
            <w:shd w:val="clear" w:color="auto" w:fill="auto"/>
          </w:tcPr>
          <w:p w:rsidR="00C53A0B" w:rsidRPr="00315C5B" w:rsidRDefault="00C53A0B">
            <w:pPr>
              <w:rPr>
                <w:rFonts w:ascii="Times New Roman" w:hAnsi="Times New Roman"/>
                <w:sz w:val="20"/>
              </w:rPr>
            </w:pPr>
          </w:p>
        </w:tc>
      </w:tr>
      <w:tr w:rsidR="00534019" w:rsidRPr="00E541CB">
        <w:trPr>
          <w:trHeight w:val="242"/>
        </w:trPr>
        <w:tc>
          <w:tcPr>
            <w:tcW w:w="900" w:type="dxa"/>
            <w:vMerge w:val="restart"/>
            <w:shd w:val="clear" w:color="auto" w:fill="F2DBDB" w:themeFill="accent2" w:themeFillTint="33"/>
          </w:tcPr>
          <w:p w:rsidR="00534019" w:rsidRPr="00315C5B" w:rsidRDefault="00534019">
            <w:pPr>
              <w:jc w:val="center"/>
              <w:rPr>
                <w:rFonts w:ascii="Times New Roman" w:hAnsi="Times New Roman"/>
                <w:b/>
                <w:i/>
                <w:sz w:val="20"/>
              </w:rPr>
            </w:pPr>
            <w:bookmarkStart w:id="18" w:name="D4b"/>
            <w:bookmarkEnd w:id="18"/>
            <w:r w:rsidRPr="00315C5B">
              <w:rPr>
                <w:rFonts w:ascii="Times New Roman" w:hAnsi="Times New Roman"/>
                <w:b/>
                <w:i/>
                <w:sz w:val="20"/>
              </w:rPr>
              <w:t>4b.</w:t>
            </w:r>
          </w:p>
        </w:tc>
        <w:tc>
          <w:tcPr>
            <w:tcW w:w="9630" w:type="dxa"/>
            <w:gridSpan w:val="10"/>
            <w:shd w:val="clear" w:color="auto" w:fill="F2DBDB" w:themeFill="accent2" w:themeFillTint="33"/>
          </w:tcPr>
          <w:p w:rsidR="00534019" w:rsidRPr="00315C5B" w:rsidRDefault="00534019">
            <w:pPr>
              <w:rPr>
                <w:rFonts w:ascii="Times New Roman" w:hAnsi="Times New Roman"/>
                <w:sz w:val="20"/>
              </w:rPr>
            </w:pPr>
            <w:r w:rsidRPr="00315C5B">
              <w:rPr>
                <w:rFonts w:ascii="Times New Roman" w:hAnsi="Times New Roman"/>
                <w:b/>
                <w:i/>
                <w:sz w:val="20"/>
              </w:rPr>
              <w:t>Maintaining Accurate Records</w:t>
            </w:r>
          </w:p>
        </w:tc>
      </w:tr>
      <w:tr w:rsidR="0029233E" w:rsidRPr="00E541CB" w:rsidTr="00390E85">
        <w:trPr>
          <w:trHeight w:val="54"/>
        </w:trPr>
        <w:tc>
          <w:tcPr>
            <w:tcW w:w="900" w:type="dxa"/>
            <w:vMerge/>
            <w:shd w:val="clear" w:color="auto" w:fill="F2DBDB" w:themeFill="accent2" w:themeFillTint="33"/>
          </w:tcPr>
          <w:p w:rsidR="0029233E" w:rsidRPr="00315C5B" w:rsidRDefault="0029233E">
            <w:pPr>
              <w:jc w:val="center"/>
              <w:rPr>
                <w:rFonts w:ascii="Times New Roman" w:hAnsi="Times New Roman"/>
                <w:sz w:val="20"/>
              </w:rPr>
            </w:pPr>
          </w:p>
        </w:tc>
        <w:tc>
          <w:tcPr>
            <w:tcW w:w="6840" w:type="dxa"/>
          </w:tcPr>
          <w:p w:rsidR="0029233E" w:rsidRPr="00315C5B" w:rsidRDefault="0029233E" w:rsidP="007D2827">
            <w:pPr>
              <w:ind w:left="-18"/>
              <w:rPr>
                <w:rFonts w:ascii="Times New Roman" w:hAnsi="Times New Roman"/>
                <w:sz w:val="20"/>
              </w:rPr>
            </w:pPr>
            <w:proofErr w:type="spellStart"/>
            <w:r>
              <w:rPr>
                <w:rFonts w:ascii="Times New Roman" w:hAnsi="Times New Roman"/>
                <w:sz w:val="20"/>
              </w:rPr>
              <w:t>i</w:t>
            </w:r>
            <w:proofErr w:type="spellEnd"/>
            <w:r>
              <w:rPr>
                <w:rFonts w:ascii="Times New Roman" w:hAnsi="Times New Roman"/>
                <w:sz w:val="20"/>
              </w:rPr>
              <w:t xml:space="preserve">) </w:t>
            </w:r>
            <w:r w:rsidRPr="00315C5B">
              <w:rPr>
                <w:rFonts w:ascii="Times New Roman" w:hAnsi="Times New Roman"/>
                <w:sz w:val="20"/>
              </w:rPr>
              <w:t xml:space="preserve">Student completion of assignments </w:t>
            </w:r>
            <w:r>
              <w:rPr>
                <w:rFonts w:ascii="Times New Roman" w:eastAsia="Courier New" w:hAnsi="Times New Roman"/>
                <w:sz w:val="20"/>
              </w:rPr>
              <w:t>--</w:t>
            </w:r>
            <w:r>
              <w:rPr>
                <w:rFonts w:ascii="Times New Roman" w:hAnsi="Times New Roman"/>
                <w:i/>
                <w:sz w:val="20"/>
              </w:rPr>
              <w:t xml:space="preserve"> </w:t>
            </w:r>
            <w:r w:rsidRPr="00315C5B">
              <w:rPr>
                <w:rFonts w:ascii="Times New Roman" w:eastAsia="Courier New" w:hAnsi="Times New Roman"/>
                <w:i/>
                <w:sz w:val="20"/>
              </w:rPr>
              <w:t>maintain</w:t>
            </w:r>
            <w:r>
              <w:rPr>
                <w:rFonts w:ascii="Times New Roman" w:eastAsia="Courier New" w:hAnsi="Times New Roman"/>
                <w:i/>
                <w:sz w:val="20"/>
              </w:rPr>
              <w:t>s</w:t>
            </w:r>
            <w:r w:rsidRPr="00315C5B">
              <w:rPr>
                <w:rFonts w:ascii="Times New Roman" w:eastAsia="Courier New" w:hAnsi="Times New Roman"/>
                <w:i/>
                <w:sz w:val="20"/>
              </w:rPr>
              <w:t xml:space="preserve"> student records of work</w:t>
            </w:r>
            <w:r>
              <w:rPr>
                <w:rFonts w:ascii="Times New Roman" w:eastAsia="Courier New" w:hAnsi="Times New Roman"/>
                <w:i/>
                <w:sz w:val="20"/>
              </w:rPr>
              <w:t xml:space="preserve"> and performance</w:t>
            </w:r>
          </w:p>
        </w:tc>
        <w:tc>
          <w:tcPr>
            <w:tcW w:w="810" w:type="dxa"/>
            <w:gridSpan w:val="2"/>
            <w:shd w:val="clear" w:color="auto" w:fill="auto"/>
            <w:vAlign w:val="center"/>
          </w:tcPr>
          <w:p w:rsidR="0029233E" w:rsidRPr="00315C5B" w:rsidRDefault="0029233E" w:rsidP="00E176DC">
            <w:pPr>
              <w:jc w:val="center"/>
              <w:rPr>
                <w:rFonts w:ascii="Times New Roman" w:hAnsi="Times New Roman"/>
                <w:sz w:val="20"/>
              </w:rPr>
            </w:pPr>
            <w:r w:rsidRPr="00315C5B">
              <w:rPr>
                <w:rFonts w:ascii="Times New Roman" w:hAnsi="Times New Roman"/>
                <w:sz w:val="20"/>
              </w:rPr>
              <w:t>8.9L</w:t>
            </w:r>
          </w:p>
        </w:tc>
        <w:tc>
          <w:tcPr>
            <w:tcW w:w="495" w:type="dxa"/>
            <w:gridSpan w:val="2"/>
            <w:shd w:val="clear" w:color="auto" w:fill="auto"/>
          </w:tcPr>
          <w:p w:rsidR="0029233E" w:rsidRPr="00315C5B" w:rsidRDefault="0029233E">
            <w:pPr>
              <w:rPr>
                <w:rFonts w:ascii="Times New Roman" w:hAnsi="Times New Roman"/>
                <w:sz w:val="20"/>
              </w:rPr>
            </w:pPr>
          </w:p>
        </w:tc>
        <w:tc>
          <w:tcPr>
            <w:tcW w:w="495" w:type="dxa"/>
            <w:gridSpan w:val="2"/>
            <w:shd w:val="clear" w:color="auto" w:fill="auto"/>
          </w:tcPr>
          <w:p w:rsidR="0029233E" w:rsidRPr="00315C5B" w:rsidRDefault="0029233E">
            <w:pPr>
              <w:rPr>
                <w:rFonts w:ascii="Times New Roman" w:hAnsi="Times New Roman"/>
                <w:sz w:val="20"/>
              </w:rPr>
            </w:pPr>
          </w:p>
        </w:tc>
        <w:tc>
          <w:tcPr>
            <w:tcW w:w="495" w:type="dxa"/>
            <w:gridSpan w:val="2"/>
            <w:shd w:val="clear" w:color="auto" w:fill="auto"/>
          </w:tcPr>
          <w:p w:rsidR="0029233E" w:rsidRPr="00315C5B" w:rsidRDefault="0029233E">
            <w:pPr>
              <w:rPr>
                <w:rFonts w:ascii="Times New Roman" w:hAnsi="Times New Roman"/>
                <w:sz w:val="20"/>
              </w:rPr>
            </w:pPr>
          </w:p>
        </w:tc>
        <w:tc>
          <w:tcPr>
            <w:tcW w:w="495" w:type="dxa"/>
            <w:shd w:val="clear" w:color="auto" w:fill="auto"/>
          </w:tcPr>
          <w:p w:rsidR="0029233E" w:rsidRPr="00315C5B" w:rsidRDefault="0029233E">
            <w:pPr>
              <w:rPr>
                <w:rFonts w:ascii="Times New Roman" w:hAnsi="Times New Roman"/>
                <w:sz w:val="20"/>
              </w:rPr>
            </w:pPr>
          </w:p>
        </w:tc>
      </w:tr>
      <w:tr w:rsidR="00534019" w:rsidRPr="00E541CB">
        <w:trPr>
          <w:trHeight w:val="224"/>
        </w:trPr>
        <w:tc>
          <w:tcPr>
            <w:tcW w:w="900" w:type="dxa"/>
            <w:vMerge w:val="restart"/>
            <w:shd w:val="clear" w:color="auto" w:fill="F2DBDB" w:themeFill="accent2" w:themeFillTint="33"/>
          </w:tcPr>
          <w:p w:rsidR="00534019" w:rsidRPr="00315C5B" w:rsidRDefault="00534019">
            <w:pPr>
              <w:jc w:val="center"/>
              <w:rPr>
                <w:rFonts w:ascii="Times New Roman" w:hAnsi="Times New Roman"/>
                <w:b/>
                <w:i/>
                <w:sz w:val="20"/>
              </w:rPr>
            </w:pPr>
            <w:bookmarkStart w:id="19" w:name="D4c"/>
            <w:bookmarkEnd w:id="19"/>
            <w:r w:rsidRPr="00315C5B">
              <w:rPr>
                <w:rFonts w:ascii="Times New Roman" w:hAnsi="Times New Roman"/>
                <w:b/>
                <w:i/>
                <w:sz w:val="20"/>
              </w:rPr>
              <w:t>4c.</w:t>
            </w:r>
          </w:p>
        </w:tc>
        <w:tc>
          <w:tcPr>
            <w:tcW w:w="9630" w:type="dxa"/>
            <w:gridSpan w:val="10"/>
            <w:shd w:val="clear" w:color="auto" w:fill="F2DBDB" w:themeFill="accent2" w:themeFillTint="33"/>
          </w:tcPr>
          <w:p w:rsidR="00534019" w:rsidRPr="00315C5B" w:rsidRDefault="00534019">
            <w:pPr>
              <w:rPr>
                <w:rFonts w:ascii="Times New Roman" w:hAnsi="Times New Roman"/>
                <w:sz w:val="20"/>
              </w:rPr>
            </w:pPr>
            <w:r w:rsidRPr="00315C5B">
              <w:rPr>
                <w:rFonts w:ascii="Times New Roman" w:hAnsi="Times New Roman"/>
                <w:b/>
                <w:i/>
                <w:sz w:val="20"/>
              </w:rPr>
              <w:t>Communicating with Families</w:t>
            </w:r>
          </w:p>
        </w:tc>
      </w:tr>
      <w:tr w:rsidR="0029233E" w:rsidRPr="00E541CB" w:rsidTr="00390E85">
        <w:trPr>
          <w:trHeight w:val="305"/>
        </w:trPr>
        <w:tc>
          <w:tcPr>
            <w:tcW w:w="900" w:type="dxa"/>
            <w:vMerge/>
            <w:shd w:val="clear" w:color="auto" w:fill="F2DBDB" w:themeFill="accent2" w:themeFillTint="33"/>
          </w:tcPr>
          <w:p w:rsidR="0029233E" w:rsidRPr="00315C5B" w:rsidRDefault="0029233E">
            <w:pPr>
              <w:jc w:val="center"/>
              <w:rPr>
                <w:rFonts w:ascii="Times New Roman" w:hAnsi="Times New Roman"/>
                <w:sz w:val="20"/>
              </w:rPr>
            </w:pPr>
          </w:p>
        </w:tc>
        <w:tc>
          <w:tcPr>
            <w:tcW w:w="6840" w:type="dxa"/>
          </w:tcPr>
          <w:p w:rsidR="0029233E" w:rsidRPr="00315C5B" w:rsidRDefault="0029233E" w:rsidP="007D2827">
            <w:pPr>
              <w:ind w:right="-108"/>
              <w:rPr>
                <w:rFonts w:ascii="Times New Roman" w:hAnsi="Times New Roman"/>
                <w:sz w:val="20"/>
              </w:rPr>
            </w:pPr>
            <w:proofErr w:type="spellStart"/>
            <w:r>
              <w:rPr>
                <w:rFonts w:ascii="Times New Roman" w:hAnsi="Times New Roman"/>
                <w:sz w:val="20"/>
              </w:rPr>
              <w:t>i</w:t>
            </w:r>
            <w:proofErr w:type="spellEnd"/>
            <w:r>
              <w:rPr>
                <w:rFonts w:ascii="Times New Roman" w:hAnsi="Times New Roman"/>
                <w:sz w:val="20"/>
              </w:rPr>
              <w:t xml:space="preserve">) </w:t>
            </w:r>
            <w:r w:rsidRPr="00315C5B">
              <w:rPr>
                <w:rFonts w:ascii="Times New Roman" w:hAnsi="Times New Roman"/>
                <w:sz w:val="20"/>
              </w:rPr>
              <w:t>Inform</w:t>
            </w:r>
            <w:r>
              <w:rPr>
                <w:rFonts w:ascii="Times New Roman" w:hAnsi="Times New Roman"/>
                <w:sz w:val="20"/>
              </w:rPr>
              <w:t xml:space="preserve">ation about individual students </w:t>
            </w:r>
            <w:r>
              <w:rPr>
                <w:rFonts w:ascii="Times New Roman" w:eastAsia="Courier New" w:hAnsi="Times New Roman"/>
                <w:i/>
                <w:sz w:val="20"/>
              </w:rPr>
              <w:t>--</w:t>
            </w:r>
            <w:r>
              <w:rPr>
                <w:rFonts w:ascii="Times New Roman" w:hAnsi="Times New Roman"/>
                <w:i/>
                <w:sz w:val="20"/>
              </w:rPr>
              <w:t xml:space="preserve"> </w:t>
            </w:r>
            <w:r w:rsidRPr="00315C5B">
              <w:rPr>
                <w:rFonts w:ascii="Times New Roman" w:eastAsia="Courier New" w:hAnsi="Times New Roman"/>
                <w:i/>
                <w:sz w:val="20"/>
              </w:rPr>
              <w:t>res</w:t>
            </w:r>
            <w:r>
              <w:rPr>
                <w:rFonts w:ascii="Times New Roman" w:eastAsia="Courier New" w:hAnsi="Times New Roman"/>
                <w:i/>
                <w:sz w:val="20"/>
              </w:rPr>
              <w:t>ponsibly communicates student pro</w:t>
            </w:r>
            <w:r w:rsidRPr="00315C5B">
              <w:rPr>
                <w:rFonts w:ascii="Times New Roman" w:eastAsia="Courier New" w:hAnsi="Times New Roman"/>
                <w:i/>
                <w:sz w:val="20"/>
              </w:rPr>
              <w:t xml:space="preserve">gress based on appropriate </w:t>
            </w:r>
            <w:r>
              <w:rPr>
                <w:rFonts w:ascii="Times New Roman" w:eastAsia="Courier New" w:hAnsi="Times New Roman"/>
                <w:i/>
                <w:sz w:val="20"/>
              </w:rPr>
              <w:t>indicators to students and parents/guardians</w:t>
            </w:r>
          </w:p>
        </w:tc>
        <w:tc>
          <w:tcPr>
            <w:tcW w:w="810" w:type="dxa"/>
            <w:gridSpan w:val="2"/>
            <w:shd w:val="clear" w:color="auto" w:fill="auto"/>
            <w:vAlign w:val="center"/>
          </w:tcPr>
          <w:p w:rsidR="0029233E" w:rsidRPr="00315C5B" w:rsidRDefault="0029233E" w:rsidP="00E176DC">
            <w:pPr>
              <w:jc w:val="center"/>
              <w:rPr>
                <w:rFonts w:ascii="Times New Roman" w:hAnsi="Times New Roman"/>
                <w:sz w:val="20"/>
              </w:rPr>
            </w:pPr>
            <w:r w:rsidRPr="00315C5B">
              <w:rPr>
                <w:rFonts w:ascii="Times New Roman" w:hAnsi="Times New Roman"/>
                <w:sz w:val="20"/>
              </w:rPr>
              <w:t>8.9M</w:t>
            </w:r>
          </w:p>
        </w:tc>
        <w:tc>
          <w:tcPr>
            <w:tcW w:w="495" w:type="dxa"/>
            <w:gridSpan w:val="2"/>
            <w:shd w:val="clear" w:color="auto" w:fill="auto"/>
          </w:tcPr>
          <w:p w:rsidR="0029233E" w:rsidRPr="00315C5B" w:rsidRDefault="0029233E">
            <w:pPr>
              <w:rPr>
                <w:rFonts w:ascii="Times New Roman" w:hAnsi="Times New Roman"/>
                <w:sz w:val="20"/>
              </w:rPr>
            </w:pPr>
          </w:p>
        </w:tc>
        <w:tc>
          <w:tcPr>
            <w:tcW w:w="495" w:type="dxa"/>
            <w:gridSpan w:val="2"/>
            <w:shd w:val="clear" w:color="auto" w:fill="auto"/>
          </w:tcPr>
          <w:p w:rsidR="0029233E" w:rsidRPr="00315C5B" w:rsidRDefault="0029233E">
            <w:pPr>
              <w:rPr>
                <w:rFonts w:ascii="Times New Roman" w:hAnsi="Times New Roman"/>
                <w:sz w:val="20"/>
              </w:rPr>
            </w:pPr>
          </w:p>
        </w:tc>
        <w:tc>
          <w:tcPr>
            <w:tcW w:w="495" w:type="dxa"/>
            <w:gridSpan w:val="2"/>
            <w:shd w:val="clear" w:color="auto" w:fill="auto"/>
          </w:tcPr>
          <w:p w:rsidR="0029233E" w:rsidRPr="00315C5B" w:rsidRDefault="0029233E">
            <w:pPr>
              <w:rPr>
                <w:rFonts w:ascii="Times New Roman" w:hAnsi="Times New Roman"/>
                <w:sz w:val="20"/>
              </w:rPr>
            </w:pPr>
          </w:p>
        </w:tc>
        <w:tc>
          <w:tcPr>
            <w:tcW w:w="495" w:type="dxa"/>
            <w:shd w:val="clear" w:color="auto" w:fill="auto"/>
          </w:tcPr>
          <w:p w:rsidR="0029233E" w:rsidRPr="00315C5B" w:rsidRDefault="0029233E">
            <w:pPr>
              <w:rPr>
                <w:rFonts w:ascii="Times New Roman" w:hAnsi="Times New Roman"/>
                <w:sz w:val="20"/>
              </w:rPr>
            </w:pPr>
          </w:p>
        </w:tc>
      </w:tr>
      <w:tr w:rsidR="0029233E" w:rsidRPr="00E541CB" w:rsidTr="00390E85">
        <w:trPr>
          <w:trHeight w:val="332"/>
        </w:trPr>
        <w:tc>
          <w:tcPr>
            <w:tcW w:w="900" w:type="dxa"/>
            <w:vMerge/>
            <w:shd w:val="clear" w:color="auto" w:fill="F2DBDB" w:themeFill="accent2" w:themeFillTint="33"/>
          </w:tcPr>
          <w:p w:rsidR="0029233E" w:rsidRPr="00315C5B" w:rsidRDefault="0029233E">
            <w:pPr>
              <w:jc w:val="center"/>
              <w:rPr>
                <w:rFonts w:ascii="Times New Roman" w:hAnsi="Times New Roman"/>
                <w:sz w:val="20"/>
              </w:rPr>
            </w:pPr>
          </w:p>
        </w:tc>
        <w:tc>
          <w:tcPr>
            <w:tcW w:w="6840" w:type="dxa"/>
          </w:tcPr>
          <w:p w:rsidR="0029233E" w:rsidRPr="00315C5B" w:rsidRDefault="0029233E" w:rsidP="007D2827">
            <w:pPr>
              <w:rPr>
                <w:rFonts w:ascii="Times New Roman" w:hAnsi="Times New Roman"/>
                <w:sz w:val="20"/>
              </w:rPr>
            </w:pPr>
            <w:r>
              <w:rPr>
                <w:rFonts w:ascii="Times New Roman" w:hAnsi="Times New Roman"/>
                <w:sz w:val="20"/>
              </w:rPr>
              <w:t xml:space="preserve">ii) </w:t>
            </w:r>
            <w:r w:rsidRPr="00315C5B">
              <w:rPr>
                <w:rFonts w:ascii="Times New Roman" w:hAnsi="Times New Roman"/>
                <w:sz w:val="20"/>
              </w:rPr>
              <w:t xml:space="preserve">Engagement of families in the instructional program </w:t>
            </w:r>
            <w:r>
              <w:rPr>
                <w:rFonts w:ascii="Times New Roman" w:eastAsia="Courier New" w:hAnsi="Times New Roman"/>
                <w:i/>
                <w:sz w:val="20"/>
              </w:rPr>
              <w:t>--</w:t>
            </w:r>
            <w:r>
              <w:rPr>
                <w:rFonts w:ascii="Times New Roman" w:hAnsi="Times New Roman"/>
                <w:i/>
                <w:sz w:val="20"/>
              </w:rPr>
              <w:t xml:space="preserve"> </w:t>
            </w:r>
            <w:r w:rsidRPr="00315C5B">
              <w:rPr>
                <w:rFonts w:ascii="Times New Roman" w:eastAsia="Courier New" w:hAnsi="Times New Roman"/>
                <w:i/>
                <w:sz w:val="20"/>
              </w:rPr>
              <w:t>establish</w:t>
            </w:r>
            <w:r>
              <w:rPr>
                <w:rFonts w:ascii="Times New Roman" w:eastAsia="Courier New" w:hAnsi="Times New Roman"/>
                <w:i/>
                <w:sz w:val="20"/>
              </w:rPr>
              <w:t>es</w:t>
            </w:r>
            <w:r w:rsidRPr="00315C5B">
              <w:rPr>
                <w:rFonts w:ascii="Times New Roman" w:eastAsia="Courier New" w:hAnsi="Times New Roman"/>
                <w:i/>
                <w:sz w:val="20"/>
              </w:rPr>
              <w:t xml:space="preserve"> productive relation</w:t>
            </w:r>
            <w:r>
              <w:rPr>
                <w:rFonts w:ascii="Times New Roman" w:eastAsia="Courier New" w:hAnsi="Times New Roman"/>
                <w:i/>
                <w:sz w:val="20"/>
              </w:rPr>
              <w:t>ships with parents/</w:t>
            </w:r>
            <w:r w:rsidRPr="00315C5B">
              <w:rPr>
                <w:rFonts w:ascii="Times New Roman" w:eastAsia="Courier New" w:hAnsi="Times New Roman"/>
                <w:i/>
                <w:sz w:val="20"/>
              </w:rPr>
              <w:t xml:space="preserve">guardians </w:t>
            </w:r>
            <w:r>
              <w:rPr>
                <w:rFonts w:ascii="Times New Roman" w:eastAsia="Courier New" w:hAnsi="Times New Roman"/>
                <w:i/>
                <w:sz w:val="20"/>
              </w:rPr>
              <w:t>to</w:t>
            </w:r>
            <w:r w:rsidRPr="00315C5B">
              <w:rPr>
                <w:rFonts w:ascii="Times New Roman" w:eastAsia="Courier New" w:hAnsi="Times New Roman"/>
                <w:i/>
                <w:sz w:val="20"/>
              </w:rPr>
              <w:t xml:space="preserve"> suppo</w:t>
            </w:r>
            <w:r>
              <w:rPr>
                <w:rFonts w:ascii="Times New Roman" w:eastAsia="Courier New" w:hAnsi="Times New Roman"/>
                <w:i/>
                <w:sz w:val="20"/>
              </w:rPr>
              <w:t>rt student learning and well-</w:t>
            </w:r>
            <w:r w:rsidRPr="00315C5B">
              <w:rPr>
                <w:rFonts w:ascii="Times New Roman" w:eastAsia="Courier New" w:hAnsi="Times New Roman"/>
                <w:i/>
                <w:sz w:val="20"/>
              </w:rPr>
              <w:t>being</w:t>
            </w:r>
          </w:p>
        </w:tc>
        <w:tc>
          <w:tcPr>
            <w:tcW w:w="810" w:type="dxa"/>
            <w:gridSpan w:val="2"/>
            <w:shd w:val="clear" w:color="auto" w:fill="auto"/>
            <w:vAlign w:val="center"/>
          </w:tcPr>
          <w:p w:rsidR="0029233E" w:rsidRPr="001B32CD" w:rsidRDefault="0029233E" w:rsidP="00E176DC">
            <w:pPr>
              <w:jc w:val="center"/>
              <w:rPr>
                <w:rFonts w:ascii="Times New Roman" w:hAnsi="Times New Roman"/>
                <w:sz w:val="16"/>
              </w:rPr>
            </w:pPr>
            <w:r w:rsidRPr="001B32CD">
              <w:rPr>
                <w:rFonts w:ascii="Times New Roman" w:hAnsi="Times New Roman"/>
                <w:sz w:val="16"/>
              </w:rPr>
              <w:t>10.11K</w:t>
            </w:r>
          </w:p>
        </w:tc>
        <w:tc>
          <w:tcPr>
            <w:tcW w:w="495" w:type="dxa"/>
            <w:gridSpan w:val="2"/>
            <w:shd w:val="clear" w:color="auto" w:fill="auto"/>
          </w:tcPr>
          <w:p w:rsidR="0029233E" w:rsidRPr="00315C5B" w:rsidRDefault="0029233E">
            <w:pPr>
              <w:rPr>
                <w:rFonts w:ascii="Times New Roman" w:hAnsi="Times New Roman"/>
                <w:sz w:val="20"/>
              </w:rPr>
            </w:pPr>
          </w:p>
        </w:tc>
        <w:tc>
          <w:tcPr>
            <w:tcW w:w="495" w:type="dxa"/>
            <w:gridSpan w:val="2"/>
            <w:shd w:val="clear" w:color="auto" w:fill="auto"/>
          </w:tcPr>
          <w:p w:rsidR="0029233E" w:rsidRPr="00315C5B" w:rsidRDefault="0029233E">
            <w:pPr>
              <w:rPr>
                <w:rFonts w:ascii="Times New Roman" w:hAnsi="Times New Roman"/>
                <w:sz w:val="20"/>
              </w:rPr>
            </w:pPr>
          </w:p>
        </w:tc>
        <w:tc>
          <w:tcPr>
            <w:tcW w:w="495" w:type="dxa"/>
            <w:gridSpan w:val="2"/>
            <w:shd w:val="clear" w:color="auto" w:fill="auto"/>
          </w:tcPr>
          <w:p w:rsidR="0029233E" w:rsidRPr="00315C5B" w:rsidRDefault="0029233E">
            <w:pPr>
              <w:rPr>
                <w:rFonts w:ascii="Times New Roman" w:hAnsi="Times New Roman"/>
                <w:sz w:val="20"/>
              </w:rPr>
            </w:pPr>
          </w:p>
        </w:tc>
        <w:tc>
          <w:tcPr>
            <w:tcW w:w="495" w:type="dxa"/>
            <w:shd w:val="clear" w:color="auto" w:fill="auto"/>
          </w:tcPr>
          <w:p w:rsidR="0029233E" w:rsidRPr="00315C5B" w:rsidRDefault="0029233E">
            <w:pPr>
              <w:rPr>
                <w:rFonts w:ascii="Times New Roman" w:hAnsi="Times New Roman"/>
                <w:sz w:val="20"/>
              </w:rPr>
            </w:pPr>
          </w:p>
        </w:tc>
      </w:tr>
      <w:tr w:rsidR="00D568E7" w:rsidRPr="00E541CB">
        <w:trPr>
          <w:trHeight w:val="179"/>
        </w:trPr>
        <w:tc>
          <w:tcPr>
            <w:tcW w:w="900" w:type="dxa"/>
            <w:vMerge w:val="restart"/>
            <w:shd w:val="clear" w:color="auto" w:fill="F2DBDB" w:themeFill="accent2" w:themeFillTint="33"/>
          </w:tcPr>
          <w:p w:rsidR="00D568E7" w:rsidRPr="00315C5B" w:rsidRDefault="00D568E7">
            <w:pPr>
              <w:jc w:val="center"/>
              <w:rPr>
                <w:rFonts w:ascii="Times New Roman" w:hAnsi="Times New Roman"/>
                <w:b/>
                <w:i/>
                <w:sz w:val="20"/>
              </w:rPr>
            </w:pPr>
            <w:bookmarkStart w:id="20" w:name="D4d"/>
            <w:bookmarkEnd w:id="20"/>
            <w:r>
              <w:rPr>
                <w:rFonts w:ascii="Times New Roman" w:hAnsi="Times New Roman"/>
                <w:b/>
                <w:i/>
                <w:sz w:val="20"/>
              </w:rPr>
              <w:t>4d</w:t>
            </w:r>
          </w:p>
        </w:tc>
        <w:tc>
          <w:tcPr>
            <w:tcW w:w="9630" w:type="dxa"/>
            <w:gridSpan w:val="10"/>
            <w:shd w:val="clear" w:color="auto" w:fill="F2DBDB" w:themeFill="accent2" w:themeFillTint="33"/>
          </w:tcPr>
          <w:p w:rsidR="00D568E7" w:rsidRPr="00315C5B" w:rsidRDefault="00D568E7">
            <w:pPr>
              <w:rPr>
                <w:rFonts w:ascii="Times New Roman" w:hAnsi="Times New Roman"/>
                <w:sz w:val="20"/>
              </w:rPr>
            </w:pPr>
            <w:r w:rsidRPr="00315C5B">
              <w:rPr>
                <w:rFonts w:ascii="Times New Roman" w:hAnsi="Times New Roman"/>
                <w:b/>
                <w:i/>
                <w:sz w:val="20"/>
              </w:rPr>
              <w:t>Participating in the Professional Community</w:t>
            </w:r>
          </w:p>
        </w:tc>
      </w:tr>
      <w:tr w:rsidR="00D568E7" w:rsidRPr="00E541CB">
        <w:trPr>
          <w:trHeight w:val="54"/>
        </w:trPr>
        <w:tc>
          <w:tcPr>
            <w:tcW w:w="900" w:type="dxa"/>
            <w:vMerge/>
            <w:shd w:val="clear" w:color="auto" w:fill="F2DBDB" w:themeFill="accent2" w:themeFillTint="33"/>
          </w:tcPr>
          <w:p w:rsidR="00D568E7" w:rsidRPr="00315C5B" w:rsidRDefault="00D568E7">
            <w:pPr>
              <w:jc w:val="center"/>
              <w:rPr>
                <w:rFonts w:ascii="Times New Roman" w:hAnsi="Times New Roman"/>
                <w:b/>
                <w:i/>
                <w:sz w:val="20"/>
              </w:rPr>
            </w:pPr>
          </w:p>
        </w:tc>
        <w:tc>
          <w:tcPr>
            <w:tcW w:w="9630" w:type="dxa"/>
            <w:gridSpan w:val="10"/>
            <w:tcBorders>
              <w:top w:val="single" w:sz="4" w:space="0" w:color="auto"/>
              <w:bottom w:val="nil"/>
            </w:tcBorders>
          </w:tcPr>
          <w:p w:rsidR="00D568E7" w:rsidRPr="00315C5B" w:rsidRDefault="00D568E7" w:rsidP="00315C5B">
            <w:pPr>
              <w:rPr>
                <w:rFonts w:ascii="Times New Roman" w:hAnsi="Times New Roman"/>
                <w:sz w:val="20"/>
              </w:rPr>
            </w:pPr>
            <w:proofErr w:type="spellStart"/>
            <w:r>
              <w:rPr>
                <w:rFonts w:ascii="Times New Roman" w:hAnsi="Times New Roman"/>
                <w:sz w:val="20"/>
              </w:rPr>
              <w:t>i</w:t>
            </w:r>
            <w:proofErr w:type="spellEnd"/>
            <w:r>
              <w:rPr>
                <w:rFonts w:ascii="Times New Roman" w:hAnsi="Times New Roman"/>
                <w:sz w:val="20"/>
              </w:rPr>
              <w:t xml:space="preserve">) </w:t>
            </w:r>
            <w:r w:rsidRPr="00315C5B">
              <w:rPr>
                <w:rFonts w:ascii="Times New Roman" w:hAnsi="Times New Roman"/>
                <w:sz w:val="20"/>
              </w:rPr>
              <w:t xml:space="preserve">Relationships with colleagues </w:t>
            </w:r>
          </w:p>
        </w:tc>
      </w:tr>
      <w:tr w:rsidR="00D568E7" w:rsidRPr="00E541CB" w:rsidTr="00390E85">
        <w:trPr>
          <w:trHeight w:val="410"/>
        </w:trPr>
        <w:tc>
          <w:tcPr>
            <w:tcW w:w="900" w:type="dxa"/>
            <w:vMerge/>
            <w:shd w:val="clear" w:color="auto" w:fill="F2DBDB" w:themeFill="accent2" w:themeFillTint="33"/>
          </w:tcPr>
          <w:p w:rsidR="00D568E7" w:rsidRPr="00315C5B" w:rsidRDefault="00D568E7">
            <w:pPr>
              <w:jc w:val="center"/>
              <w:rPr>
                <w:rFonts w:ascii="Times New Roman" w:hAnsi="Times New Roman"/>
                <w:b/>
                <w:i/>
                <w:sz w:val="20"/>
              </w:rPr>
            </w:pPr>
          </w:p>
        </w:tc>
        <w:tc>
          <w:tcPr>
            <w:tcW w:w="6840" w:type="dxa"/>
            <w:tcBorders>
              <w:top w:val="single" w:sz="4" w:space="0" w:color="auto"/>
              <w:bottom w:val="single" w:sz="4" w:space="0" w:color="auto"/>
              <w:right w:val="single" w:sz="4" w:space="0" w:color="auto"/>
            </w:tcBorders>
          </w:tcPr>
          <w:p w:rsidR="00D568E7" w:rsidRPr="001B32CD" w:rsidRDefault="00D568E7" w:rsidP="00E1611E">
            <w:pPr>
              <w:pStyle w:val="ListParagraph"/>
              <w:numPr>
                <w:ilvl w:val="0"/>
                <w:numId w:val="22"/>
              </w:numPr>
              <w:ind w:left="252"/>
              <w:rPr>
                <w:rFonts w:ascii="Times New Roman" w:hAnsi="Times New Roman"/>
                <w:i/>
                <w:sz w:val="20"/>
              </w:rPr>
            </w:pPr>
            <w:r>
              <w:rPr>
                <w:rFonts w:ascii="Times New Roman" w:eastAsia="Courier New" w:hAnsi="Times New Roman"/>
                <w:i/>
                <w:sz w:val="20"/>
              </w:rPr>
              <w:t xml:space="preserve">(a) </w:t>
            </w:r>
            <w:proofErr w:type="gramStart"/>
            <w:r w:rsidRPr="001B32CD">
              <w:rPr>
                <w:rFonts w:ascii="Times New Roman" w:eastAsia="Courier New" w:hAnsi="Times New Roman"/>
                <w:i/>
                <w:sz w:val="20"/>
              </w:rPr>
              <w:t>responsibly</w:t>
            </w:r>
            <w:proofErr w:type="gramEnd"/>
            <w:r w:rsidRPr="001B32CD">
              <w:rPr>
                <w:rFonts w:ascii="Times New Roman" w:eastAsia="Courier New" w:hAnsi="Times New Roman"/>
                <w:i/>
                <w:sz w:val="20"/>
              </w:rPr>
              <w:t xml:space="preserve"> communicate</w:t>
            </w:r>
            <w:r w:rsidR="00E1611E">
              <w:rPr>
                <w:rFonts w:ascii="Times New Roman" w:eastAsia="Courier New" w:hAnsi="Times New Roman"/>
                <w:i/>
                <w:sz w:val="20"/>
              </w:rPr>
              <w:t>s</w:t>
            </w:r>
            <w:r w:rsidRPr="001B32CD">
              <w:rPr>
                <w:rFonts w:ascii="Times New Roman" w:eastAsia="Courier New" w:hAnsi="Times New Roman"/>
                <w:i/>
                <w:sz w:val="20"/>
              </w:rPr>
              <w:t xml:space="preserve"> student progress based on appropriate indicators to </w:t>
            </w:r>
            <w:r>
              <w:rPr>
                <w:rFonts w:ascii="Times New Roman" w:eastAsia="Courier New" w:hAnsi="Times New Roman"/>
                <w:i/>
                <w:sz w:val="20"/>
              </w:rPr>
              <w:t>teacher and other professional colleagues</w:t>
            </w:r>
          </w:p>
        </w:tc>
        <w:tc>
          <w:tcPr>
            <w:tcW w:w="810" w:type="dxa"/>
            <w:gridSpan w:val="2"/>
            <w:tcBorders>
              <w:left w:val="single" w:sz="4" w:space="0" w:color="auto"/>
            </w:tcBorders>
            <w:shd w:val="clear" w:color="auto" w:fill="auto"/>
            <w:vAlign w:val="center"/>
          </w:tcPr>
          <w:p w:rsidR="00D568E7" w:rsidRPr="00E1611E" w:rsidRDefault="00D568E7" w:rsidP="00E176DC">
            <w:pPr>
              <w:jc w:val="center"/>
              <w:rPr>
                <w:rFonts w:ascii="Times New Roman" w:hAnsi="Times New Roman"/>
                <w:sz w:val="16"/>
              </w:rPr>
            </w:pPr>
            <w:r w:rsidRPr="00E1611E">
              <w:rPr>
                <w:rFonts w:ascii="Times New Roman" w:hAnsi="Times New Roman"/>
                <w:sz w:val="16"/>
              </w:rPr>
              <w:t>8.9M</w:t>
            </w:r>
          </w:p>
          <w:p w:rsidR="00D568E7" w:rsidRPr="00E1611E" w:rsidRDefault="00D568E7" w:rsidP="00E176DC">
            <w:pPr>
              <w:jc w:val="center"/>
              <w:rPr>
                <w:rFonts w:ascii="Times New Roman" w:hAnsi="Times New Roman"/>
                <w:sz w:val="16"/>
              </w:rPr>
            </w:pPr>
            <w:proofErr w:type="spellStart"/>
            <w:r w:rsidRPr="00E1611E">
              <w:rPr>
                <w:rFonts w:ascii="Times New Roman" w:hAnsi="Times New Roman"/>
                <w:sz w:val="16"/>
              </w:rPr>
              <w:t>Disp</w:t>
            </w:r>
            <w:proofErr w:type="spellEnd"/>
            <w:r w:rsidRPr="00E1611E">
              <w:rPr>
                <w:rFonts w:ascii="Times New Roman" w:hAnsi="Times New Roman"/>
                <w:sz w:val="16"/>
              </w:rPr>
              <w:t xml:space="preserve"> 2B</w:t>
            </w:r>
          </w:p>
        </w:tc>
        <w:tc>
          <w:tcPr>
            <w:tcW w:w="495" w:type="dxa"/>
            <w:gridSpan w:val="2"/>
            <w:shd w:val="clear" w:color="auto" w:fill="auto"/>
          </w:tcPr>
          <w:p w:rsidR="00D568E7" w:rsidRPr="00315C5B" w:rsidRDefault="00D568E7">
            <w:pPr>
              <w:rPr>
                <w:rFonts w:ascii="Times New Roman" w:hAnsi="Times New Roman"/>
                <w:sz w:val="20"/>
              </w:rPr>
            </w:pPr>
          </w:p>
        </w:tc>
        <w:tc>
          <w:tcPr>
            <w:tcW w:w="495" w:type="dxa"/>
            <w:gridSpan w:val="2"/>
            <w:shd w:val="clear" w:color="auto" w:fill="auto"/>
          </w:tcPr>
          <w:p w:rsidR="00D568E7" w:rsidRPr="00315C5B" w:rsidRDefault="00D568E7">
            <w:pPr>
              <w:rPr>
                <w:rFonts w:ascii="Times New Roman" w:hAnsi="Times New Roman"/>
                <w:sz w:val="20"/>
              </w:rPr>
            </w:pPr>
          </w:p>
        </w:tc>
        <w:tc>
          <w:tcPr>
            <w:tcW w:w="495" w:type="dxa"/>
            <w:gridSpan w:val="2"/>
            <w:shd w:val="clear" w:color="auto" w:fill="auto"/>
          </w:tcPr>
          <w:p w:rsidR="00D568E7" w:rsidRPr="00315C5B" w:rsidRDefault="00D568E7">
            <w:pPr>
              <w:rPr>
                <w:rFonts w:ascii="Times New Roman" w:hAnsi="Times New Roman"/>
                <w:sz w:val="20"/>
              </w:rPr>
            </w:pPr>
          </w:p>
        </w:tc>
        <w:tc>
          <w:tcPr>
            <w:tcW w:w="495" w:type="dxa"/>
            <w:shd w:val="clear" w:color="auto" w:fill="auto"/>
          </w:tcPr>
          <w:p w:rsidR="00D568E7" w:rsidRPr="00315C5B" w:rsidRDefault="00D568E7">
            <w:pPr>
              <w:rPr>
                <w:rFonts w:ascii="Times New Roman" w:hAnsi="Times New Roman"/>
                <w:sz w:val="20"/>
              </w:rPr>
            </w:pPr>
          </w:p>
        </w:tc>
      </w:tr>
      <w:tr w:rsidR="00D568E7" w:rsidRPr="00E541CB" w:rsidTr="00366C27">
        <w:trPr>
          <w:trHeight w:val="368"/>
        </w:trPr>
        <w:tc>
          <w:tcPr>
            <w:tcW w:w="900" w:type="dxa"/>
            <w:vMerge/>
            <w:shd w:val="clear" w:color="auto" w:fill="F2DBDB" w:themeFill="accent2" w:themeFillTint="33"/>
          </w:tcPr>
          <w:p w:rsidR="00D568E7" w:rsidRPr="00315C5B" w:rsidRDefault="00D568E7">
            <w:pPr>
              <w:jc w:val="center"/>
              <w:rPr>
                <w:rFonts w:ascii="Times New Roman" w:hAnsi="Times New Roman"/>
                <w:b/>
                <w:i/>
                <w:sz w:val="20"/>
              </w:rPr>
            </w:pPr>
          </w:p>
        </w:tc>
        <w:tc>
          <w:tcPr>
            <w:tcW w:w="6840" w:type="dxa"/>
            <w:tcBorders>
              <w:top w:val="single" w:sz="4" w:space="0" w:color="auto"/>
              <w:bottom w:val="single" w:sz="4" w:space="0" w:color="auto"/>
              <w:right w:val="single" w:sz="4" w:space="0" w:color="auto"/>
            </w:tcBorders>
          </w:tcPr>
          <w:p w:rsidR="00D568E7" w:rsidRPr="001B32CD" w:rsidRDefault="00D568E7" w:rsidP="00366C27">
            <w:pPr>
              <w:pStyle w:val="ListParagraph"/>
              <w:numPr>
                <w:ilvl w:val="0"/>
                <w:numId w:val="22"/>
              </w:numPr>
              <w:ind w:left="252"/>
              <w:rPr>
                <w:rFonts w:ascii="Times New Roman" w:hAnsi="Times New Roman"/>
                <w:sz w:val="20"/>
              </w:rPr>
            </w:pPr>
            <w:r>
              <w:rPr>
                <w:rFonts w:ascii="Times New Roman" w:eastAsia="Courier New" w:hAnsi="Times New Roman"/>
                <w:i/>
                <w:sz w:val="20"/>
              </w:rPr>
              <w:t xml:space="preserve">(b) </w:t>
            </w:r>
            <w:proofErr w:type="gramStart"/>
            <w:r w:rsidRPr="001B32CD">
              <w:rPr>
                <w:rFonts w:ascii="Times New Roman" w:eastAsia="Courier New" w:hAnsi="Times New Roman"/>
                <w:i/>
                <w:sz w:val="20"/>
              </w:rPr>
              <w:t>collaboratively</w:t>
            </w:r>
            <w:proofErr w:type="gramEnd"/>
            <w:r w:rsidRPr="001B32CD">
              <w:rPr>
                <w:rFonts w:ascii="Times New Roman" w:eastAsia="Courier New" w:hAnsi="Times New Roman"/>
                <w:i/>
                <w:sz w:val="20"/>
              </w:rPr>
              <w:t xml:space="preserve"> use</w:t>
            </w:r>
            <w:r w:rsidR="00E1611E">
              <w:rPr>
                <w:rFonts w:ascii="Times New Roman" w:eastAsia="Courier New" w:hAnsi="Times New Roman"/>
                <w:i/>
                <w:sz w:val="20"/>
              </w:rPr>
              <w:t>s</w:t>
            </w:r>
            <w:r w:rsidRPr="001B32CD">
              <w:rPr>
                <w:rFonts w:ascii="Times New Roman" w:eastAsia="Courier New" w:hAnsi="Times New Roman"/>
                <w:i/>
                <w:sz w:val="20"/>
              </w:rPr>
              <w:t xml:space="preserve"> colleagues as supports for reflection, problem-solving, and new ideas, actively sharing experiences, and seeking and giving feedback</w:t>
            </w:r>
          </w:p>
        </w:tc>
        <w:tc>
          <w:tcPr>
            <w:tcW w:w="810" w:type="dxa"/>
            <w:gridSpan w:val="2"/>
            <w:tcBorders>
              <w:left w:val="single" w:sz="4" w:space="0" w:color="auto"/>
            </w:tcBorders>
            <w:shd w:val="clear" w:color="auto" w:fill="auto"/>
            <w:vAlign w:val="center"/>
          </w:tcPr>
          <w:p w:rsidR="00D568E7" w:rsidRPr="00E1611E" w:rsidRDefault="00D568E7" w:rsidP="00E176DC">
            <w:pPr>
              <w:jc w:val="center"/>
              <w:rPr>
                <w:rFonts w:ascii="Times New Roman" w:hAnsi="Times New Roman"/>
                <w:sz w:val="16"/>
              </w:rPr>
            </w:pPr>
            <w:r w:rsidRPr="00E1611E">
              <w:rPr>
                <w:rFonts w:ascii="Times New Roman" w:hAnsi="Times New Roman"/>
                <w:sz w:val="16"/>
              </w:rPr>
              <w:t>9.10J</w:t>
            </w:r>
          </w:p>
          <w:p w:rsidR="00D568E7" w:rsidRPr="00E1611E" w:rsidRDefault="00D568E7" w:rsidP="00E176DC">
            <w:pPr>
              <w:jc w:val="center"/>
              <w:rPr>
                <w:rFonts w:ascii="Times New Roman" w:hAnsi="Times New Roman"/>
                <w:sz w:val="16"/>
              </w:rPr>
            </w:pPr>
            <w:proofErr w:type="spellStart"/>
            <w:r w:rsidRPr="00E1611E">
              <w:rPr>
                <w:rFonts w:ascii="Times New Roman" w:hAnsi="Times New Roman"/>
                <w:sz w:val="16"/>
              </w:rPr>
              <w:t>Disp</w:t>
            </w:r>
            <w:proofErr w:type="spellEnd"/>
            <w:r w:rsidRPr="00E1611E">
              <w:rPr>
                <w:rFonts w:ascii="Times New Roman" w:hAnsi="Times New Roman"/>
                <w:sz w:val="16"/>
              </w:rPr>
              <w:t xml:space="preserve"> 1A, 3E</w:t>
            </w:r>
          </w:p>
        </w:tc>
        <w:tc>
          <w:tcPr>
            <w:tcW w:w="495" w:type="dxa"/>
            <w:gridSpan w:val="2"/>
            <w:shd w:val="clear" w:color="auto" w:fill="auto"/>
          </w:tcPr>
          <w:p w:rsidR="00D568E7" w:rsidRPr="00315C5B" w:rsidRDefault="00D568E7">
            <w:pPr>
              <w:rPr>
                <w:rFonts w:ascii="Times New Roman" w:hAnsi="Times New Roman"/>
                <w:sz w:val="20"/>
              </w:rPr>
            </w:pPr>
          </w:p>
        </w:tc>
        <w:tc>
          <w:tcPr>
            <w:tcW w:w="495" w:type="dxa"/>
            <w:gridSpan w:val="2"/>
            <w:shd w:val="clear" w:color="auto" w:fill="auto"/>
          </w:tcPr>
          <w:p w:rsidR="00D568E7" w:rsidRPr="00315C5B" w:rsidRDefault="00D568E7">
            <w:pPr>
              <w:rPr>
                <w:rFonts w:ascii="Times New Roman" w:hAnsi="Times New Roman"/>
                <w:sz w:val="20"/>
              </w:rPr>
            </w:pPr>
          </w:p>
        </w:tc>
        <w:tc>
          <w:tcPr>
            <w:tcW w:w="495" w:type="dxa"/>
            <w:gridSpan w:val="2"/>
            <w:shd w:val="clear" w:color="auto" w:fill="auto"/>
          </w:tcPr>
          <w:p w:rsidR="00D568E7" w:rsidRPr="00315C5B" w:rsidRDefault="00D568E7">
            <w:pPr>
              <w:rPr>
                <w:rFonts w:ascii="Times New Roman" w:hAnsi="Times New Roman"/>
                <w:sz w:val="20"/>
              </w:rPr>
            </w:pPr>
          </w:p>
        </w:tc>
        <w:tc>
          <w:tcPr>
            <w:tcW w:w="495" w:type="dxa"/>
            <w:shd w:val="clear" w:color="auto" w:fill="auto"/>
          </w:tcPr>
          <w:p w:rsidR="00D568E7" w:rsidRPr="00315C5B" w:rsidRDefault="00D568E7">
            <w:pPr>
              <w:rPr>
                <w:rFonts w:ascii="Times New Roman" w:hAnsi="Times New Roman"/>
                <w:sz w:val="20"/>
              </w:rPr>
            </w:pPr>
          </w:p>
        </w:tc>
      </w:tr>
      <w:tr w:rsidR="00D568E7" w:rsidRPr="00E541CB" w:rsidTr="00390E85">
        <w:trPr>
          <w:trHeight w:val="359"/>
        </w:trPr>
        <w:tc>
          <w:tcPr>
            <w:tcW w:w="900" w:type="dxa"/>
            <w:vMerge/>
            <w:shd w:val="clear" w:color="auto" w:fill="F2DBDB" w:themeFill="accent2" w:themeFillTint="33"/>
          </w:tcPr>
          <w:p w:rsidR="00D568E7" w:rsidRPr="00315C5B" w:rsidRDefault="00D568E7">
            <w:pPr>
              <w:jc w:val="center"/>
              <w:rPr>
                <w:rFonts w:ascii="Times New Roman" w:hAnsi="Times New Roman"/>
                <w:b/>
                <w:i/>
                <w:sz w:val="20"/>
              </w:rPr>
            </w:pPr>
          </w:p>
        </w:tc>
        <w:tc>
          <w:tcPr>
            <w:tcW w:w="6840" w:type="dxa"/>
            <w:tcBorders>
              <w:top w:val="single" w:sz="4" w:space="0" w:color="auto"/>
              <w:bottom w:val="single" w:sz="4" w:space="0" w:color="auto"/>
              <w:right w:val="single" w:sz="4" w:space="0" w:color="auto"/>
            </w:tcBorders>
          </w:tcPr>
          <w:p w:rsidR="00D568E7" w:rsidRPr="001B32CD" w:rsidRDefault="00D568E7" w:rsidP="0029233E">
            <w:pPr>
              <w:pStyle w:val="ListParagraph"/>
              <w:numPr>
                <w:ilvl w:val="0"/>
                <w:numId w:val="22"/>
              </w:numPr>
              <w:ind w:left="252"/>
              <w:rPr>
                <w:rFonts w:ascii="Times New Roman" w:eastAsia="Courier New" w:hAnsi="Times New Roman"/>
                <w:i/>
                <w:sz w:val="20"/>
              </w:rPr>
            </w:pPr>
            <w:r>
              <w:rPr>
                <w:rFonts w:ascii="Times New Roman" w:eastAsia="Courier New" w:hAnsi="Times New Roman"/>
                <w:i/>
                <w:sz w:val="20"/>
              </w:rPr>
              <w:t>(c)</w:t>
            </w:r>
            <w:r>
              <w:rPr>
                <w:rFonts w:ascii="Times New Roman" w:hAnsi="Times New Roman"/>
                <w:i/>
                <w:sz w:val="20"/>
              </w:rPr>
              <w:t xml:space="preserve"> </w:t>
            </w:r>
            <w:proofErr w:type="gramStart"/>
            <w:r w:rsidRPr="001B32CD">
              <w:rPr>
                <w:rFonts w:ascii="Times New Roman" w:eastAsia="Courier New" w:hAnsi="Times New Roman"/>
                <w:i/>
                <w:sz w:val="20"/>
              </w:rPr>
              <w:t>collaborate</w:t>
            </w:r>
            <w:r w:rsidR="00E1611E">
              <w:rPr>
                <w:rFonts w:ascii="Times New Roman" w:eastAsia="Courier New" w:hAnsi="Times New Roman"/>
                <w:i/>
                <w:sz w:val="20"/>
              </w:rPr>
              <w:t>s</w:t>
            </w:r>
            <w:proofErr w:type="gramEnd"/>
            <w:r w:rsidRPr="001B32CD">
              <w:rPr>
                <w:rFonts w:ascii="Times New Roman" w:eastAsia="Courier New" w:hAnsi="Times New Roman"/>
                <w:i/>
                <w:sz w:val="20"/>
              </w:rPr>
              <w:t xml:space="preserve"> with other professionals to improve the overall learning environment for students</w:t>
            </w:r>
          </w:p>
        </w:tc>
        <w:tc>
          <w:tcPr>
            <w:tcW w:w="810" w:type="dxa"/>
            <w:gridSpan w:val="2"/>
            <w:tcBorders>
              <w:left w:val="single" w:sz="4" w:space="0" w:color="auto"/>
            </w:tcBorders>
            <w:shd w:val="clear" w:color="auto" w:fill="auto"/>
            <w:vAlign w:val="center"/>
          </w:tcPr>
          <w:p w:rsidR="00D568E7" w:rsidRPr="00E1611E" w:rsidRDefault="00D568E7" w:rsidP="00E176DC">
            <w:pPr>
              <w:jc w:val="center"/>
              <w:rPr>
                <w:rFonts w:ascii="Times New Roman" w:hAnsi="Times New Roman"/>
                <w:sz w:val="16"/>
              </w:rPr>
            </w:pPr>
            <w:r w:rsidRPr="00E1611E">
              <w:rPr>
                <w:rFonts w:ascii="Times New Roman" w:hAnsi="Times New Roman"/>
                <w:sz w:val="16"/>
              </w:rPr>
              <w:t>10.11G</w:t>
            </w:r>
          </w:p>
          <w:p w:rsidR="00D568E7" w:rsidRPr="00E1611E" w:rsidRDefault="00D568E7" w:rsidP="00E176DC">
            <w:pPr>
              <w:jc w:val="center"/>
              <w:rPr>
                <w:rFonts w:ascii="Times New Roman" w:hAnsi="Times New Roman"/>
                <w:sz w:val="16"/>
              </w:rPr>
            </w:pPr>
            <w:proofErr w:type="spellStart"/>
            <w:r w:rsidRPr="00E1611E">
              <w:rPr>
                <w:rFonts w:ascii="Times New Roman" w:hAnsi="Times New Roman"/>
                <w:sz w:val="16"/>
              </w:rPr>
              <w:t>Disp</w:t>
            </w:r>
            <w:proofErr w:type="spellEnd"/>
            <w:r w:rsidRPr="00E1611E">
              <w:rPr>
                <w:rFonts w:ascii="Times New Roman" w:hAnsi="Times New Roman"/>
                <w:sz w:val="16"/>
              </w:rPr>
              <w:t xml:space="preserve"> 2B</w:t>
            </w:r>
          </w:p>
        </w:tc>
        <w:tc>
          <w:tcPr>
            <w:tcW w:w="495" w:type="dxa"/>
            <w:gridSpan w:val="2"/>
            <w:shd w:val="clear" w:color="auto" w:fill="auto"/>
          </w:tcPr>
          <w:p w:rsidR="00D568E7" w:rsidRPr="00315C5B" w:rsidRDefault="00D568E7">
            <w:pPr>
              <w:rPr>
                <w:rFonts w:ascii="Times New Roman" w:hAnsi="Times New Roman"/>
                <w:sz w:val="20"/>
              </w:rPr>
            </w:pPr>
          </w:p>
        </w:tc>
        <w:tc>
          <w:tcPr>
            <w:tcW w:w="495" w:type="dxa"/>
            <w:gridSpan w:val="2"/>
            <w:shd w:val="clear" w:color="auto" w:fill="auto"/>
          </w:tcPr>
          <w:p w:rsidR="00D568E7" w:rsidRPr="00315C5B" w:rsidRDefault="00D568E7">
            <w:pPr>
              <w:rPr>
                <w:rFonts w:ascii="Times New Roman" w:hAnsi="Times New Roman"/>
                <w:sz w:val="20"/>
              </w:rPr>
            </w:pPr>
          </w:p>
        </w:tc>
        <w:tc>
          <w:tcPr>
            <w:tcW w:w="495" w:type="dxa"/>
            <w:gridSpan w:val="2"/>
            <w:shd w:val="clear" w:color="auto" w:fill="auto"/>
          </w:tcPr>
          <w:p w:rsidR="00D568E7" w:rsidRPr="00315C5B" w:rsidRDefault="00D568E7">
            <w:pPr>
              <w:rPr>
                <w:rFonts w:ascii="Times New Roman" w:hAnsi="Times New Roman"/>
                <w:sz w:val="20"/>
              </w:rPr>
            </w:pPr>
          </w:p>
        </w:tc>
        <w:tc>
          <w:tcPr>
            <w:tcW w:w="495" w:type="dxa"/>
            <w:shd w:val="clear" w:color="auto" w:fill="auto"/>
          </w:tcPr>
          <w:p w:rsidR="00D568E7" w:rsidRPr="00315C5B" w:rsidRDefault="00D568E7">
            <w:pPr>
              <w:rPr>
                <w:rFonts w:ascii="Times New Roman" w:hAnsi="Times New Roman"/>
                <w:sz w:val="20"/>
              </w:rPr>
            </w:pPr>
          </w:p>
        </w:tc>
      </w:tr>
      <w:tr w:rsidR="0029233E" w:rsidRPr="00E541CB" w:rsidTr="00390E85">
        <w:trPr>
          <w:trHeight w:val="467"/>
        </w:trPr>
        <w:tc>
          <w:tcPr>
            <w:tcW w:w="900" w:type="dxa"/>
            <w:vMerge/>
            <w:tcBorders>
              <w:bottom w:val="single" w:sz="4" w:space="0" w:color="auto"/>
            </w:tcBorders>
            <w:shd w:val="clear" w:color="auto" w:fill="F2DBDB" w:themeFill="accent2" w:themeFillTint="33"/>
          </w:tcPr>
          <w:p w:rsidR="0029233E" w:rsidRPr="00315C5B" w:rsidRDefault="0029233E">
            <w:pPr>
              <w:jc w:val="center"/>
              <w:rPr>
                <w:rFonts w:ascii="Times New Roman" w:hAnsi="Times New Roman"/>
                <w:b/>
                <w:i/>
                <w:sz w:val="20"/>
              </w:rPr>
            </w:pPr>
          </w:p>
        </w:tc>
        <w:tc>
          <w:tcPr>
            <w:tcW w:w="6840" w:type="dxa"/>
            <w:tcBorders>
              <w:bottom w:val="single" w:sz="4" w:space="0" w:color="auto"/>
            </w:tcBorders>
          </w:tcPr>
          <w:p w:rsidR="0029233E" w:rsidRPr="00315C5B" w:rsidRDefault="0029233E" w:rsidP="007D2827">
            <w:pPr>
              <w:rPr>
                <w:rFonts w:ascii="Times New Roman" w:hAnsi="Times New Roman"/>
                <w:i/>
                <w:sz w:val="20"/>
              </w:rPr>
            </w:pPr>
            <w:r>
              <w:rPr>
                <w:rFonts w:ascii="Times New Roman" w:hAnsi="Times New Roman"/>
                <w:sz w:val="20"/>
              </w:rPr>
              <w:t xml:space="preserve">ii) </w:t>
            </w:r>
            <w:r w:rsidRPr="00315C5B">
              <w:rPr>
                <w:rFonts w:ascii="Times New Roman" w:hAnsi="Times New Roman"/>
                <w:sz w:val="20"/>
              </w:rPr>
              <w:t xml:space="preserve">Service to the school </w:t>
            </w:r>
            <w:r>
              <w:rPr>
                <w:rFonts w:ascii="Times New Roman" w:eastAsia="Courier New" w:hAnsi="Times New Roman"/>
                <w:i/>
                <w:sz w:val="20"/>
              </w:rPr>
              <w:t>--</w:t>
            </w:r>
            <w:r>
              <w:rPr>
                <w:rFonts w:ascii="Times New Roman" w:hAnsi="Times New Roman"/>
                <w:i/>
                <w:sz w:val="20"/>
              </w:rPr>
              <w:t xml:space="preserve"> </w:t>
            </w:r>
            <w:r w:rsidRPr="00315C5B">
              <w:rPr>
                <w:rFonts w:ascii="Times New Roman" w:eastAsia="Courier New" w:hAnsi="Times New Roman"/>
                <w:i/>
                <w:sz w:val="20"/>
              </w:rPr>
              <w:t>collaborate</w:t>
            </w:r>
            <w:r>
              <w:rPr>
                <w:rFonts w:ascii="Times New Roman" w:eastAsia="Courier New" w:hAnsi="Times New Roman"/>
                <w:i/>
                <w:sz w:val="20"/>
              </w:rPr>
              <w:t>s</w:t>
            </w:r>
            <w:r w:rsidRPr="00315C5B">
              <w:rPr>
                <w:rFonts w:ascii="Times New Roman" w:eastAsia="Courier New" w:hAnsi="Times New Roman"/>
                <w:i/>
                <w:sz w:val="20"/>
              </w:rPr>
              <w:t xml:space="preserve"> in activities designed to make the entire school a productive learning environment</w:t>
            </w:r>
          </w:p>
        </w:tc>
        <w:tc>
          <w:tcPr>
            <w:tcW w:w="810" w:type="dxa"/>
            <w:gridSpan w:val="2"/>
            <w:tcBorders>
              <w:bottom w:val="single" w:sz="4" w:space="0" w:color="auto"/>
            </w:tcBorders>
            <w:shd w:val="clear" w:color="auto" w:fill="auto"/>
            <w:vAlign w:val="center"/>
          </w:tcPr>
          <w:p w:rsidR="0029233E" w:rsidRPr="00E1611E" w:rsidRDefault="0029233E" w:rsidP="00E176DC">
            <w:pPr>
              <w:jc w:val="center"/>
              <w:rPr>
                <w:rFonts w:ascii="Times New Roman" w:hAnsi="Times New Roman"/>
                <w:sz w:val="16"/>
              </w:rPr>
            </w:pPr>
            <w:r w:rsidRPr="00E1611E">
              <w:rPr>
                <w:rFonts w:ascii="Times New Roman" w:hAnsi="Times New Roman"/>
                <w:sz w:val="16"/>
              </w:rPr>
              <w:t>10.11H</w:t>
            </w:r>
          </w:p>
          <w:p w:rsidR="0029233E" w:rsidRPr="00E1611E" w:rsidRDefault="0029233E" w:rsidP="00E176DC">
            <w:pPr>
              <w:jc w:val="center"/>
              <w:rPr>
                <w:rFonts w:ascii="Times New Roman" w:hAnsi="Times New Roman"/>
                <w:sz w:val="16"/>
              </w:rPr>
            </w:pPr>
            <w:proofErr w:type="spellStart"/>
            <w:r w:rsidRPr="00E1611E">
              <w:rPr>
                <w:rFonts w:ascii="Times New Roman" w:hAnsi="Times New Roman"/>
                <w:sz w:val="16"/>
              </w:rPr>
              <w:t>Disp</w:t>
            </w:r>
            <w:proofErr w:type="spellEnd"/>
            <w:r w:rsidRPr="00E1611E">
              <w:rPr>
                <w:rFonts w:ascii="Times New Roman" w:hAnsi="Times New Roman"/>
                <w:sz w:val="16"/>
              </w:rPr>
              <w:t xml:space="preserve"> 3E</w:t>
            </w:r>
          </w:p>
        </w:tc>
        <w:tc>
          <w:tcPr>
            <w:tcW w:w="495" w:type="dxa"/>
            <w:gridSpan w:val="2"/>
            <w:tcBorders>
              <w:bottom w:val="single" w:sz="4" w:space="0" w:color="auto"/>
            </w:tcBorders>
            <w:shd w:val="clear" w:color="auto" w:fill="auto"/>
          </w:tcPr>
          <w:p w:rsidR="0029233E" w:rsidRPr="00315C5B" w:rsidRDefault="0029233E">
            <w:pPr>
              <w:rPr>
                <w:rFonts w:ascii="Times New Roman" w:hAnsi="Times New Roman"/>
                <w:sz w:val="20"/>
              </w:rPr>
            </w:pPr>
          </w:p>
        </w:tc>
        <w:tc>
          <w:tcPr>
            <w:tcW w:w="495" w:type="dxa"/>
            <w:gridSpan w:val="2"/>
            <w:tcBorders>
              <w:bottom w:val="single" w:sz="4" w:space="0" w:color="auto"/>
            </w:tcBorders>
            <w:shd w:val="clear" w:color="auto" w:fill="auto"/>
          </w:tcPr>
          <w:p w:rsidR="0029233E" w:rsidRPr="00315C5B" w:rsidRDefault="0029233E">
            <w:pPr>
              <w:rPr>
                <w:rFonts w:ascii="Times New Roman" w:hAnsi="Times New Roman"/>
                <w:sz w:val="20"/>
              </w:rPr>
            </w:pPr>
          </w:p>
        </w:tc>
        <w:tc>
          <w:tcPr>
            <w:tcW w:w="495" w:type="dxa"/>
            <w:gridSpan w:val="2"/>
            <w:tcBorders>
              <w:bottom w:val="single" w:sz="4" w:space="0" w:color="auto"/>
            </w:tcBorders>
            <w:shd w:val="clear" w:color="auto" w:fill="auto"/>
          </w:tcPr>
          <w:p w:rsidR="0029233E" w:rsidRPr="00315C5B" w:rsidRDefault="0029233E">
            <w:pPr>
              <w:rPr>
                <w:rFonts w:ascii="Times New Roman" w:hAnsi="Times New Roman"/>
                <w:sz w:val="20"/>
              </w:rPr>
            </w:pPr>
          </w:p>
        </w:tc>
        <w:tc>
          <w:tcPr>
            <w:tcW w:w="495" w:type="dxa"/>
            <w:tcBorders>
              <w:bottom w:val="single" w:sz="4" w:space="0" w:color="auto"/>
            </w:tcBorders>
            <w:shd w:val="clear" w:color="auto" w:fill="auto"/>
          </w:tcPr>
          <w:p w:rsidR="0029233E" w:rsidRPr="00315C5B" w:rsidRDefault="0029233E">
            <w:pPr>
              <w:rPr>
                <w:rFonts w:ascii="Times New Roman" w:hAnsi="Times New Roman"/>
                <w:sz w:val="20"/>
              </w:rPr>
            </w:pPr>
          </w:p>
        </w:tc>
      </w:tr>
    </w:tbl>
    <w:p w:rsidR="00366C27" w:rsidRDefault="00366C27">
      <w:r>
        <w:br w:type="page"/>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6840"/>
        <w:gridCol w:w="720"/>
        <w:gridCol w:w="90"/>
        <w:gridCol w:w="427"/>
        <w:gridCol w:w="68"/>
        <w:gridCol w:w="450"/>
        <w:gridCol w:w="45"/>
        <w:gridCol w:w="472"/>
        <w:gridCol w:w="23"/>
        <w:gridCol w:w="495"/>
      </w:tblGrid>
      <w:tr w:rsidR="00366C27" w:rsidRPr="00E541CB">
        <w:tc>
          <w:tcPr>
            <w:tcW w:w="900" w:type="dxa"/>
            <w:shd w:val="clear" w:color="auto" w:fill="0C0C0C"/>
            <w:vAlign w:val="center"/>
          </w:tcPr>
          <w:p w:rsidR="00366C27" w:rsidRPr="00E541CB" w:rsidRDefault="00366C27" w:rsidP="00AB7246">
            <w:pPr>
              <w:jc w:val="center"/>
              <w:rPr>
                <w:rFonts w:ascii="Times New Roman" w:hAnsi="Times New Roman"/>
                <w:b/>
                <w:sz w:val="20"/>
              </w:rPr>
            </w:pPr>
            <w:r w:rsidRPr="00E541CB">
              <w:rPr>
                <w:rFonts w:ascii="Times New Roman" w:hAnsi="Times New Roman"/>
                <w:b/>
                <w:sz w:val="20"/>
              </w:rPr>
              <w:t>Domain</w:t>
            </w:r>
          </w:p>
          <w:p w:rsidR="00366C27" w:rsidRPr="00E541CB" w:rsidRDefault="00366C27" w:rsidP="00AB7246">
            <w:pPr>
              <w:jc w:val="center"/>
              <w:rPr>
                <w:b/>
                <w:sz w:val="24"/>
              </w:rPr>
            </w:pPr>
            <w:r>
              <w:rPr>
                <w:rFonts w:ascii="Times New Roman" w:hAnsi="Times New Roman"/>
                <w:b/>
                <w:sz w:val="20"/>
              </w:rPr>
              <w:t>4</w:t>
            </w:r>
          </w:p>
        </w:tc>
        <w:tc>
          <w:tcPr>
            <w:tcW w:w="6840" w:type="dxa"/>
            <w:shd w:val="clear" w:color="auto" w:fill="0C0C0C"/>
            <w:vAlign w:val="center"/>
          </w:tcPr>
          <w:p w:rsidR="00366C27" w:rsidRPr="00191DA1" w:rsidRDefault="00366C27" w:rsidP="002E6973">
            <w:pPr>
              <w:pStyle w:val="Heading2"/>
              <w:rPr>
                <w:b/>
                <w:sz w:val="22"/>
              </w:rPr>
            </w:pPr>
            <w:r w:rsidRPr="00191DA1">
              <w:rPr>
                <w:rFonts w:ascii="Times New Roman" w:hAnsi="Times New Roman"/>
                <w:b/>
                <w:sz w:val="22"/>
              </w:rPr>
              <w:t>Professional Responsibilities</w:t>
            </w:r>
            <w:r>
              <w:rPr>
                <w:rFonts w:ascii="Times New Roman" w:hAnsi="Times New Roman"/>
                <w:b/>
                <w:sz w:val="22"/>
              </w:rPr>
              <w:t xml:space="preserve"> (continued)</w:t>
            </w:r>
          </w:p>
        </w:tc>
        <w:tc>
          <w:tcPr>
            <w:tcW w:w="720" w:type="dxa"/>
            <w:shd w:val="clear" w:color="auto" w:fill="0C0C0C"/>
            <w:vAlign w:val="center"/>
          </w:tcPr>
          <w:p w:rsidR="00366C27" w:rsidRPr="00191DA1" w:rsidRDefault="00366C27" w:rsidP="00AB7246">
            <w:pPr>
              <w:jc w:val="center"/>
              <w:rPr>
                <w:b/>
                <w:sz w:val="16"/>
              </w:rPr>
            </w:pPr>
            <w:r w:rsidRPr="00191DA1">
              <w:rPr>
                <w:rFonts w:ascii="Times New Roman" w:hAnsi="Times New Roman"/>
                <w:b/>
                <w:sz w:val="16"/>
              </w:rPr>
              <w:t>STD</w:t>
            </w:r>
          </w:p>
        </w:tc>
        <w:tc>
          <w:tcPr>
            <w:tcW w:w="517" w:type="dxa"/>
            <w:gridSpan w:val="2"/>
            <w:shd w:val="clear" w:color="auto" w:fill="0C0C0C"/>
            <w:vAlign w:val="center"/>
          </w:tcPr>
          <w:p w:rsidR="00366C27" w:rsidRPr="00191DA1" w:rsidRDefault="00366C27" w:rsidP="00AB7246">
            <w:pPr>
              <w:jc w:val="center"/>
              <w:rPr>
                <w:b/>
                <w:sz w:val="16"/>
              </w:rPr>
            </w:pPr>
            <w:r w:rsidRPr="00191DA1">
              <w:rPr>
                <w:rFonts w:ascii="Times New Roman" w:hAnsi="Times New Roman"/>
                <w:b/>
                <w:sz w:val="16"/>
              </w:rPr>
              <w:t>EM</w:t>
            </w:r>
          </w:p>
        </w:tc>
        <w:tc>
          <w:tcPr>
            <w:tcW w:w="518" w:type="dxa"/>
            <w:gridSpan w:val="2"/>
            <w:shd w:val="clear" w:color="auto" w:fill="0C0C0C"/>
            <w:vAlign w:val="center"/>
          </w:tcPr>
          <w:p w:rsidR="00366C27" w:rsidRPr="00191DA1" w:rsidRDefault="00366C27" w:rsidP="00AB7246">
            <w:pPr>
              <w:jc w:val="center"/>
              <w:rPr>
                <w:b/>
                <w:sz w:val="16"/>
              </w:rPr>
            </w:pPr>
            <w:r w:rsidRPr="00191DA1">
              <w:rPr>
                <w:rFonts w:ascii="Times New Roman" w:hAnsi="Times New Roman"/>
                <w:b/>
                <w:sz w:val="16"/>
              </w:rPr>
              <w:t>BA</w:t>
            </w:r>
          </w:p>
        </w:tc>
        <w:tc>
          <w:tcPr>
            <w:tcW w:w="517" w:type="dxa"/>
            <w:gridSpan w:val="2"/>
            <w:shd w:val="clear" w:color="auto" w:fill="0C0C0C"/>
            <w:vAlign w:val="center"/>
          </w:tcPr>
          <w:p w:rsidR="00366C27" w:rsidRPr="00191DA1" w:rsidRDefault="00366C27" w:rsidP="00AB7246">
            <w:pPr>
              <w:jc w:val="center"/>
              <w:rPr>
                <w:b/>
                <w:sz w:val="16"/>
              </w:rPr>
            </w:pPr>
            <w:r w:rsidRPr="00191DA1">
              <w:rPr>
                <w:rFonts w:ascii="Times New Roman" w:hAnsi="Times New Roman"/>
                <w:b/>
                <w:sz w:val="16"/>
              </w:rPr>
              <w:t>PR</w:t>
            </w:r>
          </w:p>
        </w:tc>
        <w:tc>
          <w:tcPr>
            <w:tcW w:w="518" w:type="dxa"/>
            <w:gridSpan w:val="2"/>
            <w:shd w:val="clear" w:color="auto" w:fill="0C0C0C"/>
            <w:vAlign w:val="center"/>
          </w:tcPr>
          <w:p w:rsidR="00366C27" w:rsidRPr="00191DA1" w:rsidRDefault="00366C27" w:rsidP="00AB7246">
            <w:pPr>
              <w:jc w:val="center"/>
              <w:rPr>
                <w:b/>
                <w:sz w:val="16"/>
              </w:rPr>
            </w:pPr>
            <w:r w:rsidRPr="00191DA1">
              <w:rPr>
                <w:rFonts w:ascii="Times New Roman" w:hAnsi="Times New Roman"/>
                <w:b/>
                <w:sz w:val="16"/>
              </w:rPr>
              <w:t>NO</w:t>
            </w:r>
          </w:p>
        </w:tc>
      </w:tr>
      <w:tr w:rsidR="004968BC" w:rsidRPr="00315C5B">
        <w:trPr>
          <w:trHeight w:val="242"/>
        </w:trPr>
        <w:tc>
          <w:tcPr>
            <w:tcW w:w="900" w:type="dxa"/>
            <w:vMerge w:val="restart"/>
            <w:shd w:val="clear" w:color="auto" w:fill="F2DBDB" w:themeFill="accent2" w:themeFillTint="33"/>
          </w:tcPr>
          <w:p w:rsidR="004968BC" w:rsidRPr="00315C5B" w:rsidRDefault="004968BC">
            <w:pPr>
              <w:jc w:val="center"/>
              <w:rPr>
                <w:rFonts w:ascii="Times New Roman" w:hAnsi="Times New Roman"/>
                <w:b/>
                <w:i/>
                <w:sz w:val="20"/>
              </w:rPr>
            </w:pPr>
            <w:bookmarkStart w:id="21" w:name="D4e"/>
            <w:bookmarkEnd w:id="21"/>
            <w:r w:rsidRPr="00315C5B">
              <w:rPr>
                <w:rFonts w:ascii="Times New Roman" w:hAnsi="Times New Roman"/>
                <w:b/>
                <w:i/>
                <w:sz w:val="20"/>
              </w:rPr>
              <w:t>4e.</w:t>
            </w:r>
          </w:p>
        </w:tc>
        <w:tc>
          <w:tcPr>
            <w:tcW w:w="9630" w:type="dxa"/>
            <w:gridSpan w:val="10"/>
            <w:shd w:val="clear" w:color="auto" w:fill="F2DBDB" w:themeFill="accent2" w:themeFillTint="33"/>
          </w:tcPr>
          <w:p w:rsidR="004968BC" w:rsidRPr="00315C5B" w:rsidRDefault="004968BC">
            <w:pPr>
              <w:rPr>
                <w:rFonts w:ascii="Times New Roman" w:hAnsi="Times New Roman"/>
                <w:sz w:val="20"/>
              </w:rPr>
            </w:pPr>
            <w:r w:rsidRPr="00315C5B">
              <w:rPr>
                <w:rFonts w:ascii="Times New Roman" w:hAnsi="Times New Roman"/>
                <w:b/>
                <w:i/>
                <w:sz w:val="20"/>
              </w:rPr>
              <w:t>Growing and Developing Professionally</w:t>
            </w:r>
          </w:p>
        </w:tc>
      </w:tr>
      <w:tr w:rsidR="004968BC" w:rsidRPr="00315C5B" w:rsidTr="00390E85">
        <w:trPr>
          <w:trHeight w:val="251"/>
        </w:trPr>
        <w:tc>
          <w:tcPr>
            <w:tcW w:w="900" w:type="dxa"/>
            <w:vMerge/>
            <w:shd w:val="clear" w:color="auto" w:fill="F2DBDB" w:themeFill="accent2" w:themeFillTint="33"/>
          </w:tcPr>
          <w:p w:rsidR="004968BC" w:rsidRPr="00315C5B" w:rsidRDefault="004968BC">
            <w:pPr>
              <w:jc w:val="center"/>
              <w:rPr>
                <w:rFonts w:ascii="Times New Roman" w:hAnsi="Times New Roman"/>
                <w:b/>
                <w:i/>
                <w:sz w:val="20"/>
              </w:rPr>
            </w:pPr>
          </w:p>
        </w:tc>
        <w:tc>
          <w:tcPr>
            <w:tcW w:w="6840" w:type="dxa"/>
          </w:tcPr>
          <w:p w:rsidR="004968BC" w:rsidRPr="00315C5B" w:rsidRDefault="0076687F" w:rsidP="001D1F95">
            <w:pPr>
              <w:rPr>
                <w:rFonts w:ascii="Times New Roman" w:hAnsi="Times New Roman"/>
                <w:sz w:val="20"/>
              </w:rPr>
            </w:pPr>
            <w:proofErr w:type="spellStart"/>
            <w:r>
              <w:rPr>
                <w:rFonts w:ascii="Times New Roman" w:hAnsi="Times New Roman"/>
                <w:sz w:val="20"/>
              </w:rPr>
              <w:t>i</w:t>
            </w:r>
            <w:proofErr w:type="spellEnd"/>
            <w:r>
              <w:rPr>
                <w:rFonts w:ascii="Times New Roman" w:hAnsi="Times New Roman"/>
                <w:sz w:val="20"/>
              </w:rPr>
              <w:t xml:space="preserve">) </w:t>
            </w:r>
            <w:r w:rsidR="004968BC" w:rsidRPr="00315C5B">
              <w:rPr>
                <w:rFonts w:ascii="Times New Roman" w:hAnsi="Times New Roman"/>
                <w:sz w:val="20"/>
              </w:rPr>
              <w:t>Enhancement of content knowledge and pedagogical skill</w:t>
            </w:r>
            <w:r w:rsidR="004968BC" w:rsidRPr="00315C5B">
              <w:rPr>
                <w:rFonts w:ascii="Times New Roman" w:eastAsia="Courier New" w:hAnsi="Times New Roman"/>
                <w:sz w:val="20"/>
              </w:rPr>
              <w:t xml:space="preserve"> </w:t>
            </w:r>
            <w:r w:rsidR="00CD3F13">
              <w:rPr>
                <w:rFonts w:ascii="Times New Roman" w:eastAsia="Courier New" w:hAnsi="Times New Roman"/>
                <w:sz w:val="20"/>
              </w:rPr>
              <w:t>--</w:t>
            </w:r>
            <w:r w:rsidR="00CD3F13">
              <w:rPr>
                <w:rFonts w:ascii="Times New Roman" w:hAnsi="Times New Roman"/>
                <w:i/>
                <w:sz w:val="20"/>
              </w:rPr>
              <w:t xml:space="preserve"> </w:t>
            </w:r>
            <w:r w:rsidR="004968BC" w:rsidRPr="00315C5B">
              <w:rPr>
                <w:rFonts w:ascii="Times New Roman" w:eastAsia="Courier New" w:hAnsi="Times New Roman"/>
                <w:i/>
                <w:sz w:val="20"/>
              </w:rPr>
              <w:t>use</w:t>
            </w:r>
            <w:r w:rsidR="001D1F95">
              <w:rPr>
                <w:rFonts w:ascii="Times New Roman" w:eastAsia="Courier New" w:hAnsi="Times New Roman"/>
                <w:i/>
                <w:sz w:val="20"/>
              </w:rPr>
              <w:t>s</w:t>
            </w:r>
            <w:r w:rsidR="004968BC" w:rsidRPr="00315C5B">
              <w:rPr>
                <w:rFonts w:ascii="Times New Roman" w:eastAsia="Courier New" w:hAnsi="Times New Roman"/>
                <w:i/>
                <w:sz w:val="20"/>
              </w:rPr>
              <w:t xml:space="preserve"> professional literature and other resources to support development as a student and a teacher</w:t>
            </w:r>
          </w:p>
        </w:tc>
        <w:tc>
          <w:tcPr>
            <w:tcW w:w="810" w:type="dxa"/>
            <w:gridSpan w:val="2"/>
            <w:shd w:val="clear" w:color="auto" w:fill="auto"/>
            <w:vAlign w:val="center"/>
          </w:tcPr>
          <w:p w:rsidR="00D568E7" w:rsidRPr="00E1611E" w:rsidRDefault="00315C5B" w:rsidP="00E176DC">
            <w:pPr>
              <w:jc w:val="center"/>
              <w:rPr>
                <w:rFonts w:ascii="Times New Roman" w:hAnsi="Times New Roman"/>
                <w:sz w:val="16"/>
              </w:rPr>
            </w:pPr>
            <w:r w:rsidRPr="00E1611E">
              <w:rPr>
                <w:rFonts w:ascii="Times New Roman" w:hAnsi="Times New Roman"/>
                <w:sz w:val="16"/>
              </w:rPr>
              <w:t>9.</w:t>
            </w:r>
            <w:r w:rsidR="004968BC" w:rsidRPr="00E1611E">
              <w:rPr>
                <w:rFonts w:ascii="Times New Roman" w:hAnsi="Times New Roman"/>
                <w:sz w:val="16"/>
              </w:rPr>
              <w:t>10I</w:t>
            </w:r>
          </w:p>
          <w:p w:rsidR="004968BC" w:rsidRPr="00E1611E" w:rsidRDefault="00D568E7" w:rsidP="00E176DC">
            <w:pPr>
              <w:jc w:val="center"/>
              <w:rPr>
                <w:rFonts w:ascii="Times New Roman" w:hAnsi="Times New Roman"/>
                <w:sz w:val="16"/>
              </w:rPr>
            </w:pPr>
            <w:proofErr w:type="spellStart"/>
            <w:r w:rsidRPr="00E1611E">
              <w:rPr>
                <w:rFonts w:ascii="Times New Roman" w:hAnsi="Times New Roman"/>
                <w:sz w:val="16"/>
              </w:rPr>
              <w:t>Disp</w:t>
            </w:r>
            <w:proofErr w:type="spellEnd"/>
            <w:r w:rsidRPr="00E1611E">
              <w:rPr>
                <w:rFonts w:ascii="Times New Roman" w:hAnsi="Times New Roman"/>
                <w:sz w:val="16"/>
              </w:rPr>
              <w:t xml:space="preserve"> 3E</w:t>
            </w:r>
          </w:p>
        </w:tc>
        <w:tc>
          <w:tcPr>
            <w:tcW w:w="495" w:type="dxa"/>
            <w:gridSpan w:val="2"/>
            <w:shd w:val="clear" w:color="auto" w:fill="auto"/>
          </w:tcPr>
          <w:p w:rsidR="004968BC" w:rsidRPr="00315C5B" w:rsidRDefault="004968BC">
            <w:pPr>
              <w:rPr>
                <w:rFonts w:ascii="Times New Roman" w:hAnsi="Times New Roman"/>
                <w:sz w:val="20"/>
              </w:rPr>
            </w:pPr>
          </w:p>
        </w:tc>
        <w:tc>
          <w:tcPr>
            <w:tcW w:w="495" w:type="dxa"/>
            <w:gridSpan w:val="2"/>
            <w:shd w:val="clear" w:color="auto" w:fill="auto"/>
          </w:tcPr>
          <w:p w:rsidR="004968BC" w:rsidRPr="00315C5B" w:rsidRDefault="004968BC">
            <w:pPr>
              <w:rPr>
                <w:rFonts w:ascii="Times New Roman" w:hAnsi="Times New Roman"/>
                <w:sz w:val="20"/>
              </w:rPr>
            </w:pPr>
          </w:p>
        </w:tc>
        <w:tc>
          <w:tcPr>
            <w:tcW w:w="495" w:type="dxa"/>
            <w:gridSpan w:val="2"/>
            <w:shd w:val="clear" w:color="auto" w:fill="auto"/>
          </w:tcPr>
          <w:p w:rsidR="004968BC" w:rsidRPr="00315C5B" w:rsidRDefault="004968BC">
            <w:pPr>
              <w:rPr>
                <w:rFonts w:ascii="Times New Roman" w:hAnsi="Times New Roman"/>
                <w:sz w:val="20"/>
              </w:rPr>
            </w:pPr>
          </w:p>
        </w:tc>
        <w:tc>
          <w:tcPr>
            <w:tcW w:w="495" w:type="dxa"/>
            <w:shd w:val="clear" w:color="auto" w:fill="auto"/>
          </w:tcPr>
          <w:p w:rsidR="004968BC" w:rsidRPr="00315C5B" w:rsidRDefault="004968BC">
            <w:pPr>
              <w:rPr>
                <w:rFonts w:ascii="Times New Roman" w:hAnsi="Times New Roman"/>
                <w:sz w:val="20"/>
              </w:rPr>
            </w:pPr>
          </w:p>
        </w:tc>
      </w:tr>
      <w:tr w:rsidR="004968BC" w:rsidRPr="00315C5B" w:rsidTr="00390E85">
        <w:trPr>
          <w:trHeight w:val="233"/>
        </w:trPr>
        <w:tc>
          <w:tcPr>
            <w:tcW w:w="900" w:type="dxa"/>
            <w:vMerge/>
            <w:shd w:val="clear" w:color="auto" w:fill="F2DBDB" w:themeFill="accent2" w:themeFillTint="33"/>
          </w:tcPr>
          <w:p w:rsidR="004968BC" w:rsidRPr="00315C5B" w:rsidRDefault="004968BC">
            <w:pPr>
              <w:jc w:val="center"/>
              <w:rPr>
                <w:rFonts w:ascii="Times New Roman" w:hAnsi="Times New Roman"/>
                <w:b/>
                <w:i/>
                <w:sz w:val="20"/>
              </w:rPr>
            </w:pPr>
          </w:p>
        </w:tc>
        <w:tc>
          <w:tcPr>
            <w:tcW w:w="6840" w:type="dxa"/>
          </w:tcPr>
          <w:p w:rsidR="004968BC" w:rsidRPr="00315C5B" w:rsidRDefault="0076687F" w:rsidP="001D1F95">
            <w:pPr>
              <w:rPr>
                <w:rFonts w:ascii="Times New Roman" w:hAnsi="Times New Roman"/>
                <w:sz w:val="20"/>
              </w:rPr>
            </w:pPr>
            <w:r>
              <w:rPr>
                <w:rFonts w:ascii="Times New Roman" w:hAnsi="Times New Roman"/>
                <w:sz w:val="20"/>
              </w:rPr>
              <w:t xml:space="preserve">ii) </w:t>
            </w:r>
            <w:r w:rsidR="004968BC" w:rsidRPr="00315C5B">
              <w:rPr>
                <w:rFonts w:ascii="Times New Roman" w:hAnsi="Times New Roman"/>
                <w:sz w:val="20"/>
              </w:rPr>
              <w:t xml:space="preserve">Receptivity to feedback from colleagues </w:t>
            </w:r>
            <w:r w:rsidR="00CD3F13">
              <w:rPr>
                <w:rFonts w:ascii="Times New Roman" w:eastAsia="Courier New" w:hAnsi="Times New Roman"/>
                <w:i/>
                <w:sz w:val="20"/>
              </w:rPr>
              <w:t>--</w:t>
            </w:r>
            <w:r w:rsidR="00CD3F13">
              <w:rPr>
                <w:rFonts w:ascii="Times New Roman" w:hAnsi="Times New Roman"/>
                <w:i/>
                <w:sz w:val="20"/>
              </w:rPr>
              <w:t xml:space="preserve"> </w:t>
            </w:r>
            <w:r w:rsidR="004968BC" w:rsidRPr="00315C5B">
              <w:rPr>
                <w:rFonts w:ascii="Times New Roman" w:eastAsia="Courier New" w:hAnsi="Times New Roman"/>
                <w:i/>
                <w:sz w:val="20"/>
              </w:rPr>
              <w:t>use</w:t>
            </w:r>
            <w:r w:rsidR="001D1F95">
              <w:rPr>
                <w:rFonts w:ascii="Times New Roman" w:eastAsia="Courier New" w:hAnsi="Times New Roman"/>
                <w:i/>
                <w:sz w:val="20"/>
              </w:rPr>
              <w:t>s</w:t>
            </w:r>
            <w:r w:rsidR="004968BC" w:rsidRPr="00315C5B">
              <w:rPr>
                <w:rFonts w:ascii="Times New Roman" w:eastAsia="Courier New" w:hAnsi="Times New Roman"/>
                <w:i/>
                <w:sz w:val="20"/>
              </w:rPr>
              <w:t xml:space="preserve"> colleagues to support development as both a student and a teacher</w:t>
            </w:r>
          </w:p>
        </w:tc>
        <w:tc>
          <w:tcPr>
            <w:tcW w:w="810" w:type="dxa"/>
            <w:gridSpan w:val="2"/>
            <w:shd w:val="clear" w:color="auto" w:fill="auto"/>
            <w:vAlign w:val="center"/>
          </w:tcPr>
          <w:p w:rsidR="009753B7" w:rsidRPr="00E1611E" w:rsidRDefault="00315C5B" w:rsidP="00E176DC">
            <w:pPr>
              <w:jc w:val="center"/>
              <w:rPr>
                <w:rFonts w:ascii="Times New Roman" w:hAnsi="Times New Roman"/>
                <w:sz w:val="16"/>
              </w:rPr>
            </w:pPr>
            <w:r w:rsidRPr="00E1611E">
              <w:rPr>
                <w:rFonts w:ascii="Times New Roman" w:hAnsi="Times New Roman"/>
                <w:sz w:val="16"/>
              </w:rPr>
              <w:t>9.</w:t>
            </w:r>
            <w:r w:rsidR="004968BC" w:rsidRPr="00E1611E">
              <w:rPr>
                <w:rFonts w:ascii="Times New Roman" w:hAnsi="Times New Roman"/>
                <w:sz w:val="16"/>
              </w:rPr>
              <w:t>10I</w:t>
            </w:r>
          </w:p>
          <w:p w:rsidR="004968BC" w:rsidRPr="00E1611E" w:rsidRDefault="009753B7" w:rsidP="00E176DC">
            <w:pPr>
              <w:jc w:val="center"/>
              <w:rPr>
                <w:rFonts w:ascii="Times New Roman" w:hAnsi="Times New Roman"/>
                <w:sz w:val="16"/>
              </w:rPr>
            </w:pPr>
            <w:proofErr w:type="spellStart"/>
            <w:r w:rsidRPr="00E1611E">
              <w:rPr>
                <w:rFonts w:ascii="Times New Roman" w:hAnsi="Times New Roman"/>
                <w:sz w:val="16"/>
              </w:rPr>
              <w:t>Disp</w:t>
            </w:r>
            <w:proofErr w:type="spellEnd"/>
            <w:r w:rsidRPr="00E1611E">
              <w:rPr>
                <w:rFonts w:ascii="Times New Roman" w:hAnsi="Times New Roman"/>
                <w:sz w:val="16"/>
              </w:rPr>
              <w:t xml:space="preserve"> 1A</w:t>
            </w:r>
          </w:p>
        </w:tc>
        <w:tc>
          <w:tcPr>
            <w:tcW w:w="495" w:type="dxa"/>
            <w:gridSpan w:val="2"/>
            <w:shd w:val="clear" w:color="auto" w:fill="auto"/>
          </w:tcPr>
          <w:p w:rsidR="004968BC" w:rsidRPr="00315C5B" w:rsidRDefault="004968BC">
            <w:pPr>
              <w:rPr>
                <w:rFonts w:ascii="Times New Roman" w:hAnsi="Times New Roman"/>
                <w:sz w:val="20"/>
              </w:rPr>
            </w:pPr>
          </w:p>
        </w:tc>
        <w:tc>
          <w:tcPr>
            <w:tcW w:w="495" w:type="dxa"/>
            <w:gridSpan w:val="2"/>
            <w:shd w:val="clear" w:color="auto" w:fill="auto"/>
          </w:tcPr>
          <w:p w:rsidR="004968BC" w:rsidRPr="00315C5B" w:rsidRDefault="004968BC">
            <w:pPr>
              <w:rPr>
                <w:rFonts w:ascii="Times New Roman" w:hAnsi="Times New Roman"/>
                <w:sz w:val="20"/>
              </w:rPr>
            </w:pPr>
          </w:p>
        </w:tc>
        <w:tc>
          <w:tcPr>
            <w:tcW w:w="495" w:type="dxa"/>
            <w:gridSpan w:val="2"/>
            <w:shd w:val="clear" w:color="auto" w:fill="auto"/>
          </w:tcPr>
          <w:p w:rsidR="004968BC" w:rsidRPr="00315C5B" w:rsidRDefault="004968BC">
            <w:pPr>
              <w:rPr>
                <w:rFonts w:ascii="Times New Roman" w:hAnsi="Times New Roman"/>
                <w:sz w:val="20"/>
              </w:rPr>
            </w:pPr>
          </w:p>
        </w:tc>
        <w:tc>
          <w:tcPr>
            <w:tcW w:w="495" w:type="dxa"/>
            <w:shd w:val="clear" w:color="auto" w:fill="auto"/>
          </w:tcPr>
          <w:p w:rsidR="004968BC" w:rsidRPr="00315C5B" w:rsidRDefault="004968BC">
            <w:pPr>
              <w:rPr>
                <w:rFonts w:ascii="Times New Roman" w:hAnsi="Times New Roman"/>
                <w:sz w:val="20"/>
              </w:rPr>
            </w:pPr>
          </w:p>
        </w:tc>
      </w:tr>
      <w:tr w:rsidR="004B5D2D" w:rsidRPr="00315C5B">
        <w:trPr>
          <w:trHeight w:val="280"/>
        </w:trPr>
        <w:tc>
          <w:tcPr>
            <w:tcW w:w="900" w:type="dxa"/>
            <w:vMerge w:val="restart"/>
            <w:shd w:val="clear" w:color="auto" w:fill="F2DBDB" w:themeFill="accent2" w:themeFillTint="33"/>
          </w:tcPr>
          <w:p w:rsidR="004B5D2D" w:rsidRPr="00315C5B" w:rsidRDefault="004B5D2D">
            <w:pPr>
              <w:jc w:val="center"/>
              <w:rPr>
                <w:rFonts w:ascii="Times New Roman" w:hAnsi="Times New Roman"/>
                <w:b/>
                <w:i/>
                <w:sz w:val="20"/>
              </w:rPr>
            </w:pPr>
            <w:bookmarkStart w:id="22" w:name="D4f"/>
            <w:bookmarkEnd w:id="22"/>
            <w:r w:rsidRPr="00315C5B">
              <w:rPr>
                <w:rFonts w:ascii="Times New Roman" w:hAnsi="Times New Roman"/>
                <w:b/>
                <w:i/>
                <w:sz w:val="20"/>
              </w:rPr>
              <w:t>4f.</w:t>
            </w:r>
          </w:p>
        </w:tc>
        <w:tc>
          <w:tcPr>
            <w:tcW w:w="9630" w:type="dxa"/>
            <w:gridSpan w:val="10"/>
            <w:shd w:val="clear" w:color="auto" w:fill="F2DBDB" w:themeFill="accent2" w:themeFillTint="33"/>
          </w:tcPr>
          <w:p w:rsidR="004B5D2D" w:rsidRPr="00315C5B" w:rsidRDefault="004B5D2D">
            <w:pPr>
              <w:rPr>
                <w:rFonts w:ascii="Times New Roman" w:hAnsi="Times New Roman"/>
                <w:sz w:val="20"/>
              </w:rPr>
            </w:pPr>
            <w:r w:rsidRPr="00315C5B">
              <w:rPr>
                <w:rFonts w:ascii="Times New Roman" w:hAnsi="Times New Roman"/>
                <w:b/>
                <w:i/>
                <w:sz w:val="20"/>
              </w:rPr>
              <w:t>Showing Professionalism</w:t>
            </w:r>
          </w:p>
        </w:tc>
      </w:tr>
      <w:tr w:rsidR="001D1F95" w:rsidRPr="00315C5B" w:rsidTr="00390E85">
        <w:trPr>
          <w:trHeight w:val="161"/>
        </w:trPr>
        <w:tc>
          <w:tcPr>
            <w:tcW w:w="900" w:type="dxa"/>
            <w:vMerge/>
            <w:shd w:val="clear" w:color="auto" w:fill="F2DBDB" w:themeFill="accent2" w:themeFillTint="33"/>
          </w:tcPr>
          <w:p w:rsidR="001D1F95" w:rsidRPr="00315C5B" w:rsidRDefault="001D1F95">
            <w:pPr>
              <w:jc w:val="center"/>
              <w:rPr>
                <w:rFonts w:ascii="Times New Roman" w:hAnsi="Times New Roman"/>
                <w:sz w:val="20"/>
              </w:rPr>
            </w:pPr>
          </w:p>
        </w:tc>
        <w:tc>
          <w:tcPr>
            <w:tcW w:w="6840" w:type="dxa"/>
          </w:tcPr>
          <w:p w:rsidR="001D1F95" w:rsidRPr="00E8127E" w:rsidRDefault="001D1F95" w:rsidP="007D2827">
            <w:pPr>
              <w:rPr>
                <w:rFonts w:ascii="Times New Roman" w:hAnsi="Times New Roman"/>
                <w:i/>
                <w:sz w:val="20"/>
              </w:rPr>
            </w:pPr>
            <w:proofErr w:type="spellStart"/>
            <w:r>
              <w:rPr>
                <w:rFonts w:ascii="Times New Roman" w:hAnsi="Times New Roman"/>
                <w:sz w:val="20"/>
              </w:rPr>
              <w:t>i</w:t>
            </w:r>
            <w:proofErr w:type="spellEnd"/>
            <w:r>
              <w:rPr>
                <w:rFonts w:ascii="Times New Roman" w:hAnsi="Times New Roman"/>
                <w:sz w:val="20"/>
              </w:rPr>
              <w:t xml:space="preserve">) </w:t>
            </w:r>
            <w:r w:rsidRPr="00315C5B">
              <w:rPr>
                <w:rFonts w:ascii="Times New Roman" w:hAnsi="Times New Roman"/>
                <w:sz w:val="20"/>
              </w:rPr>
              <w:t>Integrity and ethical conduct</w:t>
            </w:r>
            <w:r>
              <w:rPr>
                <w:rFonts w:ascii="Times New Roman" w:hAnsi="Times New Roman"/>
                <w:sz w:val="20"/>
              </w:rPr>
              <w:t xml:space="preserve"> –</w:t>
            </w:r>
            <w:r>
              <w:rPr>
                <w:rFonts w:ascii="Times New Roman" w:hAnsi="Times New Roman"/>
                <w:i/>
                <w:sz w:val="20"/>
              </w:rPr>
              <w:t>acts in an ethical and honest manner and complies with regulations</w:t>
            </w:r>
          </w:p>
        </w:tc>
        <w:tc>
          <w:tcPr>
            <w:tcW w:w="810" w:type="dxa"/>
            <w:gridSpan w:val="2"/>
            <w:shd w:val="clear" w:color="auto" w:fill="auto"/>
            <w:vAlign w:val="center"/>
          </w:tcPr>
          <w:p w:rsidR="001D1F95" w:rsidRPr="00E1611E" w:rsidRDefault="001D1F95" w:rsidP="00E176DC">
            <w:pPr>
              <w:jc w:val="center"/>
              <w:rPr>
                <w:rFonts w:ascii="Times New Roman" w:hAnsi="Times New Roman"/>
                <w:sz w:val="16"/>
              </w:rPr>
            </w:pPr>
            <w:proofErr w:type="spellStart"/>
            <w:r w:rsidRPr="00E1611E">
              <w:rPr>
                <w:rFonts w:ascii="Times New Roman" w:hAnsi="Times New Roman"/>
                <w:sz w:val="16"/>
              </w:rPr>
              <w:t>Disp</w:t>
            </w:r>
            <w:proofErr w:type="spellEnd"/>
            <w:r w:rsidRPr="00E1611E">
              <w:rPr>
                <w:rFonts w:ascii="Times New Roman" w:hAnsi="Times New Roman"/>
                <w:sz w:val="16"/>
              </w:rPr>
              <w:t xml:space="preserve"> 3C</w:t>
            </w:r>
          </w:p>
        </w:tc>
        <w:tc>
          <w:tcPr>
            <w:tcW w:w="495" w:type="dxa"/>
            <w:gridSpan w:val="2"/>
            <w:shd w:val="clear" w:color="auto" w:fill="auto"/>
          </w:tcPr>
          <w:p w:rsidR="001D1F95" w:rsidRPr="00315C5B" w:rsidRDefault="001D1F95">
            <w:pPr>
              <w:rPr>
                <w:rFonts w:ascii="Times New Roman" w:hAnsi="Times New Roman"/>
                <w:sz w:val="20"/>
              </w:rPr>
            </w:pPr>
          </w:p>
        </w:tc>
        <w:tc>
          <w:tcPr>
            <w:tcW w:w="495" w:type="dxa"/>
            <w:gridSpan w:val="2"/>
            <w:shd w:val="clear" w:color="auto" w:fill="auto"/>
          </w:tcPr>
          <w:p w:rsidR="001D1F95" w:rsidRPr="00315C5B" w:rsidRDefault="001D1F95">
            <w:pPr>
              <w:rPr>
                <w:rFonts w:ascii="Times New Roman" w:hAnsi="Times New Roman"/>
                <w:sz w:val="20"/>
              </w:rPr>
            </w:pPr>
          </w:p>
        </w:tc>
        <w:tc>
          <w:tcPr>
            <w:tcW w:w="495" w:type="dxa"/>
            <w:gridSpan w:val="2"/>
            <w:shd w:val="clear" w:color="auto" w:fill="auto"/>
          </w:tcPr>
          <w:p w:rsidR="001D1F95" w:rsidRPr="00315C5B" w:rsidRDefault="001D1F95">
            <w:pPr>
              <w:rPr>
                <w:rFonts w:ascii="Times New Roman" w:hAnsi="Times New Roman"/>
                <w:sz w:val="20"/>
              </w:rPr>
            </w:pPr>
          </w:p>
        </w:tc>
        <w:tc>
          <w:tcPr>
            <w:tcW w:w="495" w:type="dxa"/>
            <w:shd w:val="clear" w:color="auto" w:fill="auto"/>
          </w:tcPr>
          <w:p w:rsidR="001D1F95" w:rsidRPr="00315C5B" w:rsidRDefault="001D1F95">
            <w:pPr>
              <w:rPr>
                <w:rFonts w:ascii="Times New Roman" w:hAnsi="Times New Roman"/>
                <w:sz w:val="20"/>
              </w:rPr>
            </w:pPr>
          </w:p>
        </w:tc>
      </w:tr>
      <w:tr w:rsidR="001D1F95" w:rsidRPr="00315C5B" w:rsidTr="00390E85">
        <w:trPr>
          <w:trHeight w:val="170"/>
        </w:trPr>
        <w:tc>
          <w:tcPr>
            <w:tcW w:w="900" w:type="dxa"/>
            <w:vMerge/>
            <w:shd w:val="clear" w:color="auto" w:fill="F2DBDB" w:themeFill="accent2" w:themeFillTint="33"/>
          </w:tcPr>
          <w:p w:rsidR="001D1F95" w:rsidRPr="00315C5B" w:rsidRDefault="001D1F95">
            <w:pPr>
              <w:jc w:val="center"/>
              <w:rPr>
                <w:rFonts w:ascii="Times New Roman" w:hAnsi="Times New Roman"/>
                <w:sz w:val="20"/>
              </w:rPr>
            </w:pPr>
          </w:p>
        </w:tc>
        <w:tc>
          <w:tcPr>
            <w:tcW w:w="6840" w:type="dxa"/>
          </w:tcPr>
          <w:p w:rsidR="001D1F95" w:rsidRPr="00315C5B" w:rsidRDefault="001D1F95" w:rsidP="007D2827">
            <w:pPr>
              <w:rPr>
                <w:rFonts w:ascii="Times New Roman" w:hAnsi="Times New Roman"/>
                <w:sz w:val="20"/>
              </w:rPr>
            </w:pPr>
            <w:r>
              <w:rPr>
                <w:rFonts w:ascii="Times New Roman" w:hAnsi="Times New Roman"/>
                <w:sz w:val="20"/>
              </w:rPr>
              <w:t xml:space="preserve">ii) </w:t>
            </w:r>
            <w:r w:rsidRPr="00315C5B">
              <w:rPr>
                <w:rFonts w:ascii="Times New Roman" w:hAnsi="Times New Roman"/>
                <w:sz w:val="20"/>
              </w:rPr>
              <w:t xml:space="preserve">Advocacy </w:t>
            </w:r>
            <w:r>
              <w:rPr>
                <w:rFonts w:ascii="Times New Roman" w:eastAsia="Courier New" w:hAnsi="Times New Roman"/>
                <w:i/>
                <w:sz w:val="20"/>
              </w:rPr>
              <w:t>--</w:t>
            </w:r>
            <w:r>
              <w:rPr>
                <w:rFonts w:ascii="Times New Roman" w:hAnsi="Times New Roman"/>
                <w:i/>
                <w:sz w:val="20"/>
              </w:rPr>
              <w:t xml:space="preserve"> </w:t>
            </w:r>
            <w:r w:rsidRPr="00315C5B">
              <w:rPr>
                <w:rFonts w:ascii="Times New Roman" w:eastAsia="Courier New" w:hAnsi="Times New Roman"/>
                <w:i/>
                <w:sz w:val="20"/>
              </w:rPr>
              <w:t>consult</w:t>
            </w:r>
            <w:r>
              <w:rPr>
                <w:rFonts w:ascii="Times New Roman" w:eastAsia="Courier New" w:hAnsi="Times New Roman"/>
                <w:i/>
                <w:sz w:val="20"/>
              </w:rPr>
              <w:t>s</w:t>
            </w:r>
            <w:r w:rsidRPr="00315C5B">
              <w:rPr>
                <w:rFonts w:ascii="Times New Roman" w:eastAsia="Courier New" w:hAnsi="Times New Roman"/>
                <w:i/>
                <w:sz w:val="20"/>
              </w:rPr>
              <w:t xml:space="preserve"> with parents, counselors, teachers of other classes and activities, and professionals in </w:t>
            </w:r>
            <w:r>
              <w:rPr>
                <w:rFonts w:ascii="Times New Roman" w:eastAsia="Courier New" w:hAnsi="Times New Roman"/>
                <w:i/>
                <w:sz w:val="20"/>
              </w:rPr>
              <w:t>community</w:t>
            </w:r>
            <w:r w:rsidRPr="00315C5B">
              <w:rPr>
                <w:rFonts w:ascii="Times New Roman" w:eastAsia="Courier New" w:hAnsi="Times New Roman"/>
                <w:i/>
                <w:sz w:val="20"/>
              </w:rPr>
              <w:t xml:space="preserve"> agencies to link student environments</w:t>
            </w:r>
          </w:p>
        </w:tc>
        <w:tc>
          <w:tcPr>
            <w:tcW w:w="810" w:type="dxa"/>
            <w:gridSpan w:val="2"/>
            <w:shd w:val="clear" w:color="auto" w:fill="auto"/>
            <w:vAlign w:val="center"/>
          </w:tcPr>
          <w:p w:rsidR="001D1F95" w:rsidRPr="00E1611E" w:rsidRDefault="001D1F95" w:rsidP="00E176DC">
            <w:pPr>
              <w:jc w:val="center"/>
              <w:rPr>
                <w:rFonts w:ascii="Times New Roman" w:hAnsi="Times New Roman"/>
                <w:sz w:val="16"/>
              </w:rPr>
            </w:pPr>
            <w:r w:rsidRPr="00E1611E">
              <w:rPr>
                <w:rFonts w:ascii="Times New Roman" w:hAnsi="Times New Roman"/>
                <w:sz w:val="16"/>
              </w:rPr>
              <w:t>10.11I</w:t>
            </w:r>
          </w:p>
          <w:p w:rsidR="001D1F95" w:rsidRPr="00E1611E" w:rsidRDefault="001D1F95" w:rsidP="00E176DC">
            <w:pPr>
              <w:jc w:val="center"/>
              <w:rPr>
                <w:rFonts w:ascii="Times New Roman" w:hAnsi="Times New Roman"/>
                <w:sz w:val="16"/>
              </w:rPr>
            </w:pPr>
            <w:proofErr w:type="spellStart"/>
            <w:r w:rsidRPr="00E1611E">
              <w:rPr>
                <w:rFonts w:ascii="Times New Roman" w:hAnsi="Times New Roman"/>
                <w:sz w:val="16"/>
              </w:rPr>
              <w:t>Disp</w:t>
            </w:r>
            <w:proofErr w:type="spellEnd"/>
            <w:r w:rsidRPr="00E1611E">
              <w:rPr>
                <w:rFonts w:ascii="Times New Roman" w:hAnsi="Times New Roman"/>
                <w:sz w:val="16"/>
              </w:rPr>
              <w:t xml:space="preserve"> 2A</w:t>
            </w:r>
          </w:p>
        </w:tc>
        <w:tc>
          <w:tcPr>
            <w:tcW w:w="495" w:type="dxa"/>
            <w:gridSpan w:val="2"/>
            <w:shd w:val="clear" w:color="auto" w:fill="auto"/>
          </w:tcPr>
          <w:p w:rsidR="001D1F95" w:rsidRPr="00315C5B" w:rsidRDefault="001D1F95">
            <w:pPr>
              <w:rPr>
                <w:rFonts w:ascii="Times New Roman" w:hAnsi="Times New Roman"/>
                <w:sz w:val="20"/>
              </w:rPr>
            </w:pPr>
          </w:p>
        </w:tc>
        <w:tc>
          <w:tcPr>
            <w:tcW w:w="495" w:type="dxa"/>
            <w:gridSpan w:val="2"/>
            <w:shd w:val="clear" w:color="auto" w:fill="auto"/>
          </w:tcPr>
          <w:p w:rsidR="001D1F95" w:rsidRPr="00315C5B" w:rsidRDefault="001D1F95">
            <w:pPr>
              <w:rPr>
                <w:rFonts w:ascii="Times New Roman" w:hAnsi="Times New Roman"/>
                <w:sz w:val="20"/>
              </w:rPr>
            </w:pPr>
          </w:p>
        </w:tc>
        <w:tc>
          <w:tcPr>
            <w:tcW w:w="495" w:type="dxa"/>
            <w:gridSpan w:val="2"/>
            <w:shd w:val="clear" w:color="auto" w:fill="auto"/>
          </w:tcPr>
          <w:p w:rsidR="001D1F95" w:rsidRPr="00315C5B" w:rsidRDefault="001D1F95">
            <w:pPr>
              <w:rPr>
                <w:rFonts w:ascii="Times New Roman" w:hAnsi="Times New Roman"/>
                <w:sz w:val="20"/>
              </w:rPr>
            </w:pPr>
          </w:p>
        </w:tc>
        <w:tc>
          <w:tcPr>
            <w:tcW w:w="495" w:type="dxa"/>
            <w:shd w:val="clear" w:color="auto" w:fill="auto"/>
          </w:tcPr>
          <w:p w:rsidR="001D1F95" w:rsidRPr="00315C5B" w:rsidRDefault="001D1F95">
            <w:pPr>
              <w:rPr>
                <w:rFonts w:ascii="Times New Roman" w:hAnsi="Times New Roman"/>
                <w:sz w:val="20"/>
              </w:rPr>
            </w:pPr>
          </w:p>
        </w:tc>
      </w:tr>
      <w:tr w:rsidR="004B5D2D" w:rsidRPr="00315C5B" w:rsidTr="00390E85">
        <w:trPr>
          <w:trHeight w:val="170"/>
        </w:trPr>
        <w:tc>
          <w:tcPr>
            <w:tcW w:w="900" w:type="dxa"/>
            <w:vMerge/>
            <w:shd w:val="clear" w:color="auto" w:fill="F2DBDB" w:themeFill="accent2" w:themeFillTint="33"/>
          </w:tcPr>
          <w:p w:rsidR="004B5D2D" w:rsidRPr="00315C5B" w:rsidRDefault="004B5D2D">
            <w:pPr>
              <w:jc w:val="center"/>
              <w:rPr>
                <w:rFonts w:ascii="Times New Roman" w:hAnsi="Times New Roman"/>
                <w:sz w:val="20"/>
              </w:rPr>
            </w:pPr>
          </w:p>
        </w:tc>
        <w:tc>
          <w:tcPr>
            <w:tcW w:w="6840" w:type="dxa"/>
          </w:tcPr>
          <w:p w:rsidR="004B5D2D" w:rsidRDefault="001D1F95" w:rsidP="00315C5B">
            <w:pPr>
              <w:rPr>
                <w:rFonts w:ascii="Times New Roman" w:hAnsi="Times New Roman"/>
                <w:sz w:val="20"/>
              </w:rPr>
            </w:pPr>
            <w:r>
              <w:rPr>
                <w:rFonts w:ascii="Times New Roman" w:hAnsi="Times New Roman"/>
                <w:sz w:val="20"/>
              </w:rPr>
              <w:t>iii) Handles</w:t>
            </w:r>
            <w:r w:rsidR="004B5D2D">
              <w:rPr>
                <w:rFonts w:ascii="Times New Roman" w:hAnsi="Times New Roman"/>
                <w:sz w:val="20"/>
              </w:rPr>
              <w:t xml:space="preserve"> emotions appropriately</w:t>
            </w:r>
          </w:p>
        </w:tc>
        <w:tc>
          <w:tcPr>
            <w:tcW w:w="810" w:type="dxa"/>
            <w:gridSpan w:val="2"/>
            <w:shd w:val="clear" w:color="auto" w:fill="auto"/>
          </w:tcPr>
          <w:p w:rsidR="004B5D2D" w:rsidRPr="00E1611E" w:rsidRDefault="004B5D2D" w:rsidP="00E8127E">
            <w:pPr>
              <w:jc w:val="center"/>
              <w:rPr>
                <w:rFonts w:ascii="Times New Roman" w:hAnsi="Times New Roman"/>
                <w:sz w:val="16"/>
              </w:rPr>
            </w:pPr>
            <w:proofErr w:type="spellStart"/>
            <w:r w:rsidRPr="00E1611E">
              <w:rPr>
                <w:rFonts w:ascii="Times New Roman" w:hAnsi="Times New Roman"/>
                <w:sz w:val="16"/>
              </w:rPr>
              <w:t>Disp</w:t>
            </w:r>
            <w:proofErr w:type="spellEnd"/>
            <w:r w:rsidRPr="00E1611E">
              <w:rPr>
                <w:rFonts w:ascii="Times New Roman" w:hAnsi="Times New Roman"/>
                <w:sz w:val="16"/>
              </w:rPr>
              <w:t xml:space="preserve"> 1B</w:t>
            </w:r>
          </w:p>
        </w:tc>
        <w:tc>
          <w:tcPr>
            <w:tcW w:w="495" w:type="dxa"/>
            <w:gridSpan w:val="2"/>
            <w:shd w:val="clear" w:color="auto" w:fill="auto"/>
          </w:tcPr>
          <w:p w:rsidR="004B5D2D" w:rsidRPr="00315C5B" w:rsidRDefault="004B5D2D">
            <w:pPr>
              <w:rPr>
                <w:rFonts w:ascii="Times New Roman" w:hAnsi="Times New Roman"/>
                <w:sz w:val="20"/>
              </w:rPr>
            </w:pPr>
          </w:p>
        </w:tc>
        <w:tc>
          <w:tcPr>
            <w:tcW w:w="495" w:type="dxa"/>
            <w:gridSpan w:val="2"/>
            <w:shd w:val="clear" w:color="auto" w:fill="auto"/>
          </w:tcPr>
          <w:p w:rsidR="004B5D2D" w:rsidRPr="00315C5B" w:rsidRDefault="004B5D2D">
            <w:pPr>
              <w:rPr>
                <w:rFonts w:ascii="Times New Roman" w:hAnsi="Times New Roman"/>
                <w:sz w:val="20"/>
              </w:rPr>
            </w:pPr>
          </w:p>
        </w:tc>
        <w:tc>
          <w:tcPr>
            <w:tcW w:w="495" w:type="dxa"/>
            <w:gridSpan w:val="2"/>
            <w:shd w:val="clear" w:color="auto" w:fill="auto"/>
          </w:tcPr>
          <w:p w:rsidR="004B5D2D" w:rsidRPr="00315C5B" w:rsidRDefault="004B5D2D">
            <w:pPr>
              <w:rPr>
                <w:rFonts w:ascii="Times New Roman" w:hAnsi="Times New Roman"/>
                <w:sz w:val="20"/>
              </w:rPr>
            </w:pPr>
          </w:p>
        </w:tc>
        <w:tc>
          <w:tcPr>
            <w:tcW w:w="495" w:type="dxa"/>
            <w:shd w:val="clear" w:color="auto" w:fill="auto"/>
          </w:tcPr>
          <w:p w:rsidR="004B5D2D" w:rsidRPr="00315C5B" w:rsidRDefault="004B5D2D">
            <w:pPr>
              <w:rPr>
                <w:rFonts w:ascii="Times New Roman" w:hAnsi="Times New Roman"/>
                <w:sz w:val="20"/>
              </w:rPr>
            </w:pPr>
          </w:p>
        </w:tc>
      </w:tr>
      <w:tr w:rsidR="004B5D2D" w:rsidRPr="00315C5B" w:rsidTr="00390E85">
        <w:trPr>
          <w:trHeight w:val="170"/>
        </w:trPr>
        <w:tc>
          <w:tcPr>
            <w:tcW w:w="900" w:type="dxa"/>
            <w:vMerge/>
            <w:shd w:val="clear" w:color="auto" w:fill="F2DBDB" w:themeFill="accent2" w:themeFillTint="33"/>
          </w:tcPr>
          <w:p w:rsidR="004B5D2D" w:rsidRPr="00315C5B" w:rsidRDefault="004B5D2D">
            <w:pPr>
              <w:jc w:val="center"/>
              <w:rPr>
                <w:rFonts w:ascii="Times New Roman" w:hAnsi="Times New Roman"/>
                <w:sz w:val="20"/>
              </w:rPr>
            </w:pPr>
          </w:p>
        </w:tc>
        <w:tc>
          <w:tcPr>
            <w:tcW w:w="6840" w:type="dxa"/>
          </w:tcPr>
          <w:p w:rsidR="004B5D2D" w:rsidRPr="00E8127E" w:rsidRDefault="004B5D2D" w:rsidP="001D1F95">
            <w:pPr>
              <w:rPr>
                <w:rFonts w:eastAsiaTheme="minorHAnsi" w:cstheme="minorBidi"/>
                <w:sz w:val="20"/>
              </w:rPr>
            </w:pPr>
            <w:r>
              <w:rPr>
                <w:rFonts w:ascii="Times New Roman" w:hAnsi="Times New Roman"/>
                <w:sz w:val="20"/>
              </w:rPr>
              <w:t xml:space="preserve">iv) </w:t>
            </w:r>
            <w:r w:rsidR="001D1F95">
              <w:rPr>
                <w:rFonts w:ascii="Times New Roman" w:hAnsi="Times New Roman"/>
                <w:sz w:val="20"/>
              </w:rPr>
              <w:t>Is</w:t>
            </w:r>
            <w:r>
              <w:rPr>
                <w:rFonts w:ascii="Times New Roman" w:hAnsi="Times New Roman"/>
                <w:sz w:val="20"/>
              </w:rPr>
              <w:t xml:space="preserve"> reliable, conscientious, and prepared </w:t>
            </w:r>
          </w:p>
        </w:tc>
        <w:tc>
          <w:tcPr>
            <w:tcW w:w="810" w:type="dxa"/>
            <w:gridSpan w:val="2"/>
            <w:shd w:val="clear" w:color="auto" w:fill="auto"/>
          </w:tcPr>
          <w:p w:rsidR="004B5D2D" w:rsidRPr="00E1611E" w:rsidRDefault="004B5D2D" w:rsidP="00E8127E">
            <w:pPr>
              <w:jc w:val="center"/>
              <w:rPr>
                <w:rFonts w:ascii="Times New Roman" w:hAnsi="Times New Roman"/>
                <w:sz w:val="16"/>
              </w:rPr>
            </w:pPr>
            <w:proofErr w:type="spellStart"/>
            <w:r w:rsidRPr="00E1611E">
              <w:rPr>
                <w:rFonts w:ascii="Times New Roman" w:hAnsi="Times New Roman"/>
                <w:sz w:val="16"/>
              </w:rPr>
              <w:t>Disp</w:t>
            </w:r>
            <w:proofErr w:type="spellEnd"/>
            <w:r w:rsidRPr="00E1611E">
              <w:rPr>
                <w:rFonts w:ascii="Times New Roman" w:hAnsi="Times New Roman"/>
                <w:sz w:val="16"/>
              </w:rPr>
              <w:t xml:space="preserve"> 3A</w:t>
            </w:r>
          </w:p>
        </w:tc>
        <w:tc>
          <w:tcPr>
            <w:tcW w:w="495" w:type="dxa"/>
            <w:gridSpan w:val="2"/>
            <w:shd w:val="clear" w:color="auto" w:fill="auto"/>
          </w:tcPr>
          <w:p w:rsidR="004B5D2D" w:rsidRPr="00315C5B" w:rsidRDefault="004B5D2D">
            <w:pPr>
              <w:rPr>
                <w:rFonts w:ascii="Times New Roman" w:hAnsi="Times New Roman"/>
                <w:sz w:val="20"/>
              </w:rPr>
            </w:pPr>
          </w:p>
        </w:tc>
        <w:tc>
          <w:tcPr>
            <w:tcW w:w="495" w:type="dxa"/>
            <w:gridSpan w:val="2"/>
            <w:shd w:val="clear" w:color="auto" w:fill="auto"/>
          </w:tcPr>
          <w:p w:rsidR="004B5D2D" w:rsidRPr="00315C5B" w:rsidRDefault="004B5D2D">
            <w:pPr>
              <w:rPr>
                <w:rFonts w:ascii="Times New Roman" w:hAnsi="Times New Roman"/>
                <w:sz w:val="20"/>
              </w:rPr>
            </w:pPr>
          </w:p>
        </w:tc>
        <w:tc>
          <w:tcPr>
            <w:tcW w:w="495" w:type="dxa"/>
            <w:gridSpan w:val="2"/>
            <w:shd w:val="clear" w:color="auto" w:fill="auto"/>
          </w:tcPr>
          <w:p w:rsidR="004B5D2D" w:rsidRPr="00315C5B" w:rsidRDefault="004B5D2D">
            <w:pPr>
              <w:rPr>
                <w:rFonts w:ascii="Times New Roman" w:hAnsi="Times New Roman"/>
                <w:sz w:val="20"/>
              </w:rPr>
            </w:pPr>
          </w:p>
        </w:tc>
        <w:tc>
          <w:tcPr>
            <w:tcW w:w="495" w:type="dxa"/>
            <w:shd w:val="clear" w:color="auto" w:fill="auto"/>
          </w:tcPr>
          <w:p w:rsidR="004B5D2D" w:rsidRPr="00315C5B" w:rsidRDefault="004B5D2D">
            <w:pPr>
              <w:rPr>
                <w:rFonts w:ascii="Times New Roman" w:hAnsi="Times New Roman"/>
                <w:sz w:val="20"/>
              </w:rPr>
            </w:pPr>
          </w:p>
        </w:tc>
      </w:tr>
      <w:tr w:rsidR="004B5D2D" w:rsidRPr="00315C5B" w:rsidTr="00390E85">
        <w:trPr>
          <w:trHeight w:val="170"/>
        </w:trPr>
        <w:tc>
          <w:tcPr>
            <w:tcW w:w="900" w:type="dxa"/>
            <w:vMerge/>
            <w:shd w:val="clear" w:color="auto" w:fill="F2DBDB" w:themeFill="accent2" w:themeFillTint="33"/>
          </w:tcPr>
          <w:p w:rsidR="004B5D2D" w:rsidRPr="00315C5B" w:rsidRDefault="004B5D2D">
            <w:pPr>
              <w:jc w:val="center"/>
              <w:rPr>
                <w:rFonts w:ascii="Times New Roman" w:hAnsi="Times New Roman"/>
                <w:sz w:val="20"/>
              </w:rPr>
            </w:pPr>
          </w:p>
        </w:tc>
        <w:tc>
          <w:tcPr>
            <w:tcW w:w="6840" w:type="dxa"/>
          </w:tcPr>
          <w:p w:rsidR="004B5D2D" w:rsidRDefault="001D1F95" w:rsidP="00E8127E">
            <w:pPr>
              <w:rPr>
                <w:rFonts w:ascii="Times New Roman" w:hAnsi="Times New Roman"/>
                <w:sz w:val="20"/>
              </w:rPr>
            </w:pPr>
            <w:r>
              <w:rPr>
                <w:rFonts w:ascii="Times New Roman" w:hAnsi="Times New Roman"/>
                <w:sz w:val="20"/>
              </w:rPr>
              <w:t>vi) Enjoys</w:t>
            </w:r>
            <w:r w:rsidR="004B5D2D">
              <w:rPr>
                <w:rFonts w:ascii="Times New Roman" w:hAnsi="Times New Roman"/>
                <w:sz w:val="20"/>
              </w:rPr>
              <w:t xml:space="preserve"> working with students</w:t>
            </w:r>
          </w:p>
        </w:tc>
        <w:tc>
          <w:tcPr>
            <w:tcW w:w="810" w:type="dxa"/>
            <w:gridSpan w:val="2"/>
            <w:shd w:val="clear" w:color="auto" w:fill="auto"/>
          </w:tcPr>
          <w:p w:rsidR="004B5D2D" w:rsidRPr="00E1611E" w:rsidRDefault="004B5D2D" w:rsidP="00E8127E">
            <w:pPr>
              <w:jc w:val="center"/>
              <w:rPr>
                <w:rFonts w:ascii="Times New Roman" w:hAnsi="Times New Roman"/>
                <w:sz w:val="16"/>
              </w:rPr>
            </w:pPr>
            <w:proofErr w:type="spellStart"/>
            <w:r w:rsidRPr="00E1611E">
              <w:rPr>
                <w:rFonts w:ascii="Times New Roman" w:hAnsi="Times New Roman"/>
                <w:sz w:val="16"/>
              </w:rPr>
              <w:t>Disp</w:t>
            </w:r>
            <w:proofErr w:type="spellEnd"/>
            <w:r w:rsidRPr="00E1611E">
              <w:rPr>
                <w:rFonts w:ascii="Times New Roman" w:hAnsi="Times New Roman"/>
                <w:sz w:val="16"/>
              </w:rPr>
              <w:t xml:space="preserve"> 3D</w:t>
            </w:r>
          </w:p>
        </w:tc>
        <w:tc>
          <w:tcPr>
            <w:tcW w:w="495" w:type="dxa"/>
            <w:gridSpan w:val="2"/>
            <w:shd w:val="clear" w:color="auto" w:fill="auto"/>
          </w:tcPr>
          <w:p w:rsidR="004B5D2D" w:rsidRPr="00315C5B" w:rsidRDefault="004B5D2D">
            <w:pPr>
              <w:rPr>
                <w:rFonts w:ascii="Times New Roman" w:hAnsi="Times New Roman"/>
                <w:sz w:val="20"/>
              </w:rPr>
            </w:pPr>
          </w:p>
        </w:tc>
        <w:tc>
          <w:tcPr>
            <w:tcW w:w="495" w:type="dxa"/>
            <w:gridSpan w:val="2"/>
            <w:shd w:val="clear" w:color="auto" w:fill="auto"/>
          </w:tcPr>
          <w:p w:rsidR="004B5D2D" w:rsidRPr="00315C5B" w:rsidRDefault="004B5D2D">
            <w:pPr>
              <w:rPr>
                <w:rFonts w:ascii="Times New Roman" w:hAnsi="Times New Roman"/>
                <w:sz w:val="20"/>
              </w:rPr>
            </w:pPr>
          </w:p>
        </w:tc>
        <w:tc>
          <w:tcPr>
            <w:tcW w:w="495" w:type="dxa"/>
            <w:gridSpan w:val="2"/>
            <w:shd w:val="clear" w:color="auto" w:fill="auto"/>
          </w:tcPr>
          <w:p w:rsidR="004B5D2D" w:rsidRPr="00315C5B" w:rsidRDefault="004B5D2D">
            <w:pPr>
              <w:rPr>
                <w:rFonts w:ascii="Times New Roman" w:hAnsi="Times New Roman"/>
                <w:sz w:val="20"/>
              </w:rPr>
            </w:pPr>
          </w:p>
        </w:tc>
        <w:tc>
          <w:tcPr>
            <w:tcW w:w="495" w:type="dxa"/>
            <w:shd w:val="clear" w:color="auto" w:fill="auto"/>
          </w:tcPr>
          <w:p w:rsidR="004B5D2D" w:rsidRPr="00315C5B" w:rsidRDefault="004B5D2D">
            <w:pPr>
              <w:rPr>
                <w:rFonts w:ascii="Times New Roman" w:hAnsi="Times New Roman"/>
                <w:sz w:val="20"/>
              </w:rPr>
            </w:pPr>
          </w:p>
        </w:tc>
      </w:tr>
    </w:tbl>
    <w:p w:rsidR="004968BC" w:rsidRPr="00430507" w:rsidRDefault="004968BC" w:rsidP="00CF69ED">
      <w:pPr>
        <w:ind w:left="720" w:hanging="720"/>
        <w:rPr>
          <w:rFonts w:ascii="Times New Roman" w:hAnsi="Times New Roman"/>
          <w:sz w:val="6"/>
        </w:rPr>
      </w:pPr>
    </w:p>
    <w:p w:rsidR="00CF69ED" w:rsidRPr="00430507" w:rsidRDefault="004B5D2D" w:rsidP="00CF69ED">
      <w:pPr>
        <w:ind w:left="720" w:hanging="720"/>
        <w:rPr>
          <w:rFonts w:ascii="Times New Roman" w:hAnsi="Times New Roman"/>
          <w:sz w:val="20"/>
        </w:rPr>
      </w:pPr>
      <w:r>
        <w:rPr>
          <w:rFonts w:ascii="Times New Roman" w:hAnsi="Times New Roman"/>
          <w:sz w:val="20"/>
        </w:rPr>
        <w:t>Additional Comments:</w:t>
      </w:r>
    </w:p>
    <w:p w:rsidR="00430507" w:rsidRPr="00430507" w:rsidRDefault="00430507" w:rsidP="00CF69ED">
      <w:pPr>
        <w:ind w:left="720" w:hanging="720"/>
        <w:rPr>
          <w:rFonts w:ascii="Times New Roman" w:hAnsi="Times New Roman"/>
          <w:i/>
          <w:sz w:val="32"/>
        </w:rPr>
      </w:pPr>
    </w:p>
    <w:sectPr w:rsidR="00430507" w:rsidRPr="00430507" w:rsidSect="002D41CE">
      <w:type w:val="continuous"/>
      <w:pgSz w:w="12240" w:h="15840"/>
      <w:pgMar w:top="1080" w:right="1008" w:bottom="1080" w:left="1008"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20B0403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827" w:rsidRDefault="007D2827" w:rsidP="00E176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D2827" w:rsidRDefault="007D2827" w:rsidP="00E176D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827" w:rsidRDefault="007D2827" w:rsidP="00E176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6C27">
      <w:rPr>
        <w:rStyle w:val="PageNumber"/>
        <w:noProof/>
      </w:rPr>
      <w:t>5</w:t>
    </w:r>
    <w:r>
      <w:rPr>
        <w:rStyle w:val="PageNumber"/>
      </w:rPr>
      <w:fldChar w:fldCharType="end"/>
    </w:r>
  </w:p>
  <w:p w:rsidR="007D2827" w:rsidRPr="00430507" w:rsidRDefault="007D2827" w:rsidP="008B01C0">
    <w:pPr>
      <w:ind w:left="720" w:hanging="720"/>
      <w:rPr>
        <w:rFonts w:ascii="Times New Roman" w:hAnsi="Times New Roman"/>
        <w:i/>
        <w:sz w:val="16"/>
      </w:rPr>
    </w:pPr>
    <w:r w:rsidRPr="00430507">
      <w:rPr>
        <w:rFonts w:ascii="Times New Roman" w:hAnsi="Times New Roman"/>
        <w:i/>
        <w:sz w:val="16"/>
      </w:rPr>
      <w:t>Adopted from: The Framework for Teaching Evaluation Instrument by Charlotte Danielson</w:t>
    </w:r>
    <w:r>
      <w:rPr>
        <w:rFonts w:ascii="Times New Roman" w:hAnsi="Times New Roman"/>
        <w:i/>
        <w:sz w:val="16"/>
      </w:rPr>
      <w:t>.</w:t>
    </w:r>
    <w:r w:rsidRPr="00430507">
      <w:rPr>
        <w:rFonts w:ascii="Times New Roman" w:hAnsi="Times New Roman"/>
        <w:i/>
        <w:sz w:val="16"/>
      </w:rPr>
      <w:t xml:space="preserve">  Used with permission. Rev </w:t>
    </w:r>
    <w:r>
      <w:rPr>
        <w:rFonts w:ascii="Times New Roman" w:hAnsi="Times New Roman"/>
        <w:i/>
        <w:sz w:val="16"/>
      </w:rPr>
      <w:t>8/22/19</w:t>
    </w:r>
  </w:p>
  <w:p w:rsidR="007D2827" w:rsidRDefault="007D2827" w:rsidP="00E176DC">
    <w:pPr>
      <w:pStyle w:val="Footer"/>
      <w:ind w:right="360"/>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827" w:rsidRPr="00191DA1" w:rsidRDefault="007D2827">
    <w:pPr>
      <w:pStyle w:val="Header"/>
      <w:rPr>
        <w:rFonts w:ascii="Times New Roman" w:hAnsi="Times New Roman"/>
        <w:sz w:val="20"/>
      </w:rPr>
    </w:pPr>
    <w:r w:rsidRPr="00191DA1">
      <w:rPr>
        <w:rFonts w:ascii="Times New Roman" w:hAnsi="Times New Roman"/>
        <w:sz w:val="20"/>
      </w:rPr>
      <w:t>Education 389</w:t>
    </w:r>
    <w:r w:rsidRPr="00191DA1">
      <w:rPr>
        <w:rFonts w:ascii="Times New Roman" w:hAnsi="Times New Roman"/>
        <w:sz w:val="20"/>
      </w:rPr>
      <w:tab/>
    </w:r>
    <w:r w:rsidRPr="00191DA1">
      <w:rPr>
        <w:rFonts w:ascii="Times New Roman" w:hAnsi="Times New Roman"/>
        <w:sz w:val="20"/>
      </w:rPr>
      <w:tab/>
    </w:r>
    <w:r w:rsidRPr="00191DA1">
      <w:rPr>
        <w:rFonts w:ascii="Times New Roman" w:hAnsi="Times New Roman"/>
        <w:sz w:val="20"/>
      </w:rPr>
      <w:tab/>
    </w:r>
    <w:r w:rsidRPr="00191DA1">
      <w:rPr>
        <w:rStyle w:val="PageNumber"/>
        <w:sz w:val="20"/>
      </w:rPr>
      <w:fldChar w:fldCharType="begin"/>
    </w:r>
    <w:r w:rsidRPr="00191DA1">
      <w:rPr>
        <w:rStyle w:val="PageNumber"/>
        <w:rFonts w:ascii="Times New Roman" w:hAnsi="Times New Roman"/>
        <w:sz w:val="20"/>
      </w:rPr>
      <w:instrText xml:space="preserve"> PAGE </w:instrText>
    </w:r>
    <w:r w:rsidRPr="00191DA1">
      <w:rPr>
        <w:rStyle w:val="PageNumber"/>
        <w:sz w:val="20"/>
      </w:rPr>
      <w:fldChar w:fldCharType="separate"/>
    </w:r>
    <w:r w:rsidR="00366C27">
      <w:rPr>
        <w:rStyle w:val="PageNumber"/>
        <w:rFonts w:ascii="Times New Roman" w:hAnsi="Times New Roman"/>
        <w:noProof/>
        <w:sz w:val="20"/>
      </w:rPr>
      <w:t>5</w:t>
    </w:r>
    <w:r w:rsidRPr="00191DA1">
      <w:rPr>
        <w:rStyle w:val="PageNumber"/>
        <w:sz w:val="20"/>
      </w:rPr>
      <w:fldChar w:fldCharType="end"/>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047E"/>
    <w:multiLevelType w:val="hybridMultilevel"/>
    <w:tmpl w:val="A60C84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D692217"/>
    <w:multiLevelType w:val="hybridMultilevel"/>
    <w:tmpl w:val="485C7E9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8CC0EB8"/>
    <w:multiLevelType w:val="hybridMultilevel"/>
    <w:tmpl w:val="DC625F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9992A5A"/>
    <w:multiLevelType w:val="hybridMultilevel"/>
    <w:tmpl w:val="199023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3B102B"/>
    <w:multiLevelType w:val="hybridMultilevel"/>
    <w:tmpl w:val="F762F9CE"/>
    <w:lvl w:ilvl="0" w:tplc="9B6C0C9A">
      <w:start w:val="1"/>
      <w:numFmt w:val="bullet"/>
      <w:lvlText w:val=""/>
      <w:lvlJc w:val="left"/>
      <w:pPr>
        <w:ind w:left="576" w:hanging="216"/>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9440FB"/>
    <w:multiLevelType w:val="hybridMultilevel"/>
    <w:tmpl w:val="3F2CD41A"/>
    <w:lvl w:ilvl="0" w:tplc="6062E6C4">
      <w:start w:val="1"/>
      <w:numFmt w:val="bullet"/>
      <w:lvlText w:val=""/>
      <w:lvlJc w:val="left"/>
      <w:pPr>
        <w:ind w:left="576" w:hanging="216"/>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C454C4"/>
    <w:multiLevelType w:val="hybridMultilevel"/>
    <w:tmpl w:val="4A806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BE2820"/>
    <w:multiLevelType w:val="hybridMultilevel"/>
    <w:tmpl w:val="40D453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337B7A"/>
    <w:multiLevelType w:val="hybridMultilevel"/>
    <w:tmpl w:val="3314D0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7C071B6"/>
    <w:multiLevelType w:val="hybridMultilevel"/>
    <w:tmpl w:val="6B0AF0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98567E5"/>
    <w:multiLevelType w:val="hybridMultilevel"/>
    <w:tmpl w:val="ACAE2E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2487F03"/>
    <w:multiLevelType w:val="hybridMultilevel"/>
    <w:tmpl w:val="C6B23C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E2076A"/>
    <w:multiLevelType w:val="multilevel"/>
    <w:tmpl w:val="2BA22E40"/>
    <w:lvl w:ilvl="0">
      <w:start w:val="1"/>
      <w:numFmt w:val="bullet"/>
      <w:lvlText w:val=""/>
      <w:lvlJc w:val="left"/>
      <w:pPr>
        <w:ind w:left="216" w:hanging="216"/>
      </w:pPr>
      <w:rPr>
        <w:rFonts w:ascii="Symbol" w:hAnsi="Symbol" w:hint="default"/>
        <w:sz w:val="24"/>
      </w:rPr>
    </w:lvl>
    <w:lvl w:ilvl="1">
      <w:start w:val="1"/>
      <w:numFmt w:val="bullet"/>
      <w:lvlText w:val="o"/>
      <w:lvlJc w:val="left"/>
      <w:pPr>
        <w:ind w:left="0" w:hanging="360"/>
      </w:pPr>
      <w:rPr>
        <w:rFonts w:ascii="Courier New" w:hAnsi="Courier New" w:hint="default"/>
      </w:rPr>
    </w:lvl>
    <w:lvl w:ilvl="2">
      <w:start w:val="1"/>
      <w:numFmt w:val="bullet"/>
      <w:lvlText w:val=""/>
      <w:lvlJc w:val="left"/>
      <w:pPr>
        <w:ind w:left="72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600" w:hanging="360"/>
      </w:pPr>
      <w:rPr>
        <w:rFonts w:ascii="Symbol" w:hAnsi="Symbol" w:hint="default"/>
      </w:rPr>
    </w:lvl>
    <w:lvl w:ilvl="7">
      <w:start w:val="1"/>
      <w:numFmt w:val="bullet"/>
      <w:lvlText w:val="o"/>
      <w:lvlJc w:val="left"/>
      <w:pPr>
        <w:ind w:left="4320" w:hanging="360"/>
      </w:pPr>
      <w:rPr>
        <w:rFonts w:ascii="Courier New" w:hAnsi="Courier New" w:hint="default"/>
      </w:rPr>
    </w:lvl>
    <w:lvl w:ilvl="8">
      <w:start w:val="1"/>
      <w:numFmt w:val="bullet"/>
      <w:lvlText w:val=""/>
      <w:lvlJc w:val="left"/>
      <w:pPr>
        <w:ind w:left="5040" w:hanging="360"/>
      </w:pPr>
      <w:rPr>
        <w:rFonts w:ascii="Wingdings" w:hAnsi="Wingdings" w:hint="default"/>
      </w:rPr>
    </w:lvl>
  </w:abstractNum>
  <w:abstractNum w:abstractNumId="13">
    <w:nsid w:val="44077286"/>
    <w:multiLevelType w:val="hybridMultilevel"/>
    <w:tmpl w:val="D25C9C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6463B4D"/>
    <w:multiLevelType w:val="hybridMultilevel"/>
    <w:tmpl w:val="FFC4BD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7387A7E"/>
    <w:multiLevelType w:val="hybridMultilevel"/>
    <w:tmpl w:val="2BA22E40"/>
    <w:lvl w:ilvl="0" w:tplc="B622B064">
      <w:start w:val="1"/>
      <w:numFmt w:val="bullet"/>
      <w:lvlText w:val=""/>
      <w:lvlJc w:val="left"/>
      <w:pPr>
        <w:ind w:left="216" w:hanging="216"/>
      </w:pPr>
      <w:rPr>
        <w:rFonts w:ascii="Symbol" w:hAnsi="Symbol" w:hint="default"/>
        <w:sz w:val="24"/>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6">
    <w:nsid w:val="49DB09E1"/>
    <w:multiLevelType w:val="hybridMultilevel"/>
    <w:tmpl w:val="6FC44C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DAD237A"/>
    <w:multiLevelType w:val="hybridMultilevel"/>
    <w:tmpl w:val="5CD6ED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4A00992"/>
    <w:multiLevelType w:val="hybridMultilevel"/>
    <w:tmpl w:val="B5CCF46A"/>
    <w:lvl w:ilvl="0" w:tplc="46209E7A">
      <w:start w:val="1"/>
      <w:numFmt w:val="bullet"/>
      <w:lvlText w:val=""/>
      <w:lvlJc w:val="left"/>
      <w:pPr>
        <w:ind w:left="576" w:hanging="216"/>
      </w:pPr>
      <w:rPr>
        <w:rFonts w:ascii="Symbol" w:hAnsi="Symbol" w:hint="default"/>
        <w:sz w:val="16"/>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nsid w:val="65D2668F"/>
    <w:multiLevelType w:val="hybridMultilevel"/>
    <w:tmpl w:val="751A0970"/>
    <w:lvl w:ilvl="0" w:tplc="B3AC6A96">
      <w:start w:val="1"/>
      <w:numFmt w:val="bullet"/>
      <w:lvlText w:val=""/>
      <w:lvlJc w:val="left"/>
      <w:pPr>
        <w:tabs>
          <w:tab w:val="num" w:pos="720"/>
        </w:tabs>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526620"/>
    <w:multiLevelType w:val="hybridMultilevel"/>
    <w:tmpl w:val="5E847D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988480B"/>
    <w:multiLevelType w:val="hybridMultilevel"/>
    <w:tmpl w:val="26C845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C0957A1"/>
    <w:multiLevelType w:val="hybridMultilevel"/>
    <w:tmpl w:val="EB0273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F33580F"/>
    <w:multiLevelType w:val="hybridMultilevel"/>
    <w:tmpl w:val="20CC80A2"/>
    <w:lvl w:ilvl="0" w:tplc="B3AC6A96">
      <w:start w:val="1"/>
      <w:numFmt w:val="bullet"/>
      <w:lvlText w:val=""/>
      <w:lvlJc w:val="left"/>
      <w:pPr>
        <w:tabs>
          <w:tab w:val="num" w:pos="792"/>
        </w:tabs>
        <w:ind w:left="792" w:hanging="360"/>
      </w:pPr>
      <w:rPr>
        <w:rFonts w:ascii="Symbol" w:hAnsi="Symbol" w:hint="default"/>
        <w:sz w:val="24"/>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nsid w:val="714072A2"/>
    <w:multiLevelType w:val="hybridMultilevel"/>
    <w:tmpl w:val="1520AB88"/>
    <w:lvl w:ilvl="0" w:tplc="B622B064">
      <w:start w:val="1"/>
      <w:numFmt w:val="bullet"/>
      <w:lvlText w:val=""/>
      <w:lvlJc w:val="left"/>
      <w:pPr>
        <w:ind w:left="1728" w:hanging="216"/>
      </w:pPr>
      <w:rPr>
        <w:rFonts w:ascii="Symbol" w:hAnsi="Symbol" w:hint="default"/>
        <w:sz w:val="24"/>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nsid w:val="73FD777A"/>
    <w:multiLevelType w:val="hybridMultilevel"/>
    <w:tmpl w:val="CD60605A"/>
    <w:lvl w:ilvl="0" w:tplc="FEAEF26E">
      <w:start w:val="1"/>
      <w:numFmt w:val="bullet"/>
      <w:lvlText w:val=""/>
      <w:lvlJc w:val="left"/>
      <w:pPr>
        <w:tabs>
          <w:tab w:val="num" w:pos="576"/>
        </w:tabs>
        <w:ind w:left="576" w:hanging="216"/>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570442"/>
    <w:multiLevelType w:val="hybridMultilevel"/>
    <w:tmpl w:val="99B2E4BC"/>
    <w:lvl w:ilvl="0" w:tplc="6A408096">
      <w:start w:val="1"/>
      <w:numFmt w:val="bullet"/>
      <w:lvlText w:val=""/>
      <w:lvlJc w:val="left"/>
      <w:pPr>
        <w:ind w:left="648" w:hanging="216"/>
      </w:pPr>
      <w:rPr>
        <w:rFonts w:ascii="Symbol" w:hAnsi="Symbol" w:hint="default"/>
        <w:sz w:val="16"/>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nsid w:val="7ADB7920"/>
    <w:multiLevelType w:val="multilevel"/>
    <w:tmpl w:val="3F2CD41A"/>
    <w:lvl w:ilvl="0">
      <w:start w:val="1"/>
      <w:numFmt w:val="bullet"/>
      <w:lvlText w:val=""/>
      <w:lvlJc w:val="left"/>
      <w:pPr>
        <w:ind w:left="576" w:hanging="216"/>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6"/>
  </w:num>
  <w:num w:numId="4">
    <w:abstractNumId w:val="7"/>
  </w:num>
  <w:num w:numId="5">
    <w:abstractNumId w:val="13"/>
  </w:num>
  <w:num w:numId="6">
    <w:abstractNumId w:val="10"/>
  </w:num>
  <w:num w:numId="7">
    <w:abstractNumId w:val="9"/>
  </w:num>
  <w:num w:numId="8">
    <w:abstractNumId w:val="3"/>
  </w:num>
  <w:num w:numId="9">
    <w:abstractNumId w:val="0"/>
  </w:num>
  <w:num w:numId="10">
    <w:abstractNumId w:val="2"/>
  </w:num>
  <w:num w:numId="11">
    <w:abstractNumId w:val="1"/>
  </w:num>
  <w:num w:numId="12">
    <w:abstractNumId w:val="22"/>
  </w:num>
  <w:num w:numId="13">
    <w:abstractNumId w:val="20"/>
  </w:num>
  <w:num w:numId="14">
    <w:abstractNumId w:val="17"/>
  </w:num>
  <w:num w:numId="15">
    <w:abstractNumId w:val="14"/>
  </w:num>
  <w:num w:numId="16">
    <w:abstractNumId w:val="19"/>
  </w:num>
  <w:num w:numId="17">
    <w:abstractNumId w:val="23"/>
  </w:num>
  <w:num w:numId="18">
    <w:abstractNumId w:val="16"/>
  </w:num>
  <w:num w:numId="19">
    <w:abstractNumId w:val="8"/>
  </w:num>
  <w:num w:numId="20">
    <w:abstractNumId w:val="25"/>
  </w:num>
  <w:num w:numId="21">
    <w:abstractNumId w:val="18"/>
  </w:num>
  <w:num w:numId="22">
    <w:abstractNumId w:val="26"/>
  </w:num>
  <w:num w:numId="23">
    <w:abstractNumId w:val="24"/>
  </w:num>
  <w:num w:numId="24">
    <w:abstractNumId w:val="15"/>
  </w:num>
  <w:num w:numId="25">
    <w:abstractNumId w:val="12"/>
  </w:num>
  <w:num w:numId="26">
    <w:abstractNumId w:val="5"/>
  </w:num>
  <w:num w:numId="27">
    <w:abstractNumId w:val="27"/>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1"/>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compat>
    <w:doNotAutofitConstrainedTables/>
    <w:splitPgBreakAndParaMark/>
    <w:doNotVertAlignCellWithSp/>
    <w:doNotBreakConstrainedForcedTable/>
    <w:useAnsiKerningPairs/>
    <w:cachedColBalance/>
  </w:compat>
  <w:rsids>
    <w:rsidRoot w:val="00CF69ED"/>
    <w:rsid w:val="00011AC5"/>
    <w:rsid w:val="00030A20"/>
    <w:rsid w:val="00056914"/>
    <w:rsid w:val="00070DD1"/>
    <w:rsid w:val="000A6EFE"/>
    <w:rsid w:val="000E2522"/>
    <w:rsid w:val="001360E6"/>
    <w:rsid w:val="001448B8"/>
    <w:rsid w:val="00155ECD"/>
    <w:rsid w:val="00191DA1"/>
    <w:rsid w:val="001B26C3"/>
    <w:rsid w:val="001B32CD"/>
    <w:rsid w:val="001D1F95"/>
    <w:rsid w:val="001E32B8"/>
    <w:rsid w:val="001F05FE"/>
    <w:rsid w:val="00217C22"/>
    <w:rsid w:val="002368EF"/>
    <w:rsid w:val="00263BE6"/>
    <w:rsid w:val="00275F23"/>
    <w:rsid w:val="0029233E"/>
    <w:rsid w:val="002A6A63"/>
    <w:rsid w:val="002B23B4"/>
    <w:rsid w:val="002C41ED"/>
    <w:rsid w:val="002D41CE"/>
    <w:rsid w:val="002E6973"/>
    <w:rsid w:val="00315C5B"/>
    <w:rsid w:val="003254F0"/>
    <w:rsid w:val="003308F0"/>
    <w:rsid w:val="00337275"/>
    <w:rsid w:val="00366C27"/>
    <w:rsid w:val="00390E85"/>
    <w:rsid w:val="003B6D1E"/>
    <w:rsid w:val="003B7557"/>
    <w:rsid w:val="003C2EC3"/>
    <w:rsid w:val="003D518C"/>
    <w:rsid w:val="003E3FCC"/>
    <w:rsid w:val="004224B4"/>
    <w:rsid w:val="00430507"/>
    <w:rsid w:val="00442C87"/>
    <w:rsid w:val="00494336"/>
    <w:rsid w:val="004968BC"/>
    <w:rsid w:val="004B5D2D"/>
    <w:rsid w:val="004D318E"/>
    <w:rsid w:val="004D7D24"/>
    <w:rsid w:val="004F1944"/>
    <w:rsid w:val="004F2ECC"/>
    <w:rsid w:val="00502C75"/>
    <w:rsid w:val="005268A9"/>
    <w:rsid w:val="00534019"/>
    <w:rsid w:val="005535DC"/>
    <w:rsid w:val="0056408D"/>
    <w:rsid w:val="005A42F3"/>
    <w:rsid w:val="005A4A74"/>
    <w:rsid w:val="005A6AC4"/>
    <w:rsid w:val="0060226E"/>
    <w:rsid w:val="00645907"/>
    <w:rsid w:val="0066575F"/>
    <w:rsid w:val="006875CB"/>
    <w:rsid w:val="00697F36"/>
    <w:rsid w:val="006C30B0"/>
    <w:rsid w:val="006C6DA6"/>
    <w:rsid w:val="006D6616"/>
    <w:rsid w:val="006F0246"/>
    <w:rsid w:val="00727BB0"/>
    <w:rsid w:val="00761D86"/>
    <w:rsid w:val="0076254D"/>
    <w:rsid w:val="0076687F"/>
    <w:rsid w:val="0078137D"/>
    <w:rsid w:val="007D2827"/>
    <w:rsid w:val="007F5FEB"/>
    <w:rsid w:val="00815610"/>
    <w:rsid w:val="00835CAB"/>
    <w:rsid w:val="0088673D"/>
    <w:rsid w:val="008A3AEF"/>
    <w:rsid w:val="008B01C0"/>
    <w:rsid w:val="009051BF"/>
    <w:rsid w:val="009116E6"/>
    <w:rsid w:val="00934A06"/>
    <w:rsid w:val="00937B23"/>
    <w:rsid w:val="00940DC9"/>
    <w:rsid w:val="009753B7"/>
    <w:rsid w:val="00997E23"/>
    <w:rsid w:val="009F5E12"/>
    <w:rsid w:val="009F7B3C"/>
    <w:rsid w:val="00A23425"/>
    <w:rsid w:val="00A4455A"/>
    <w:rsid w:val="00AA5957"/>
    <w:rsid w:val="00AB7246"/>
    <w:rsid w:val="00AC589C"/>
    <w:rsid w:val="00AF3338"/>
    <w:rsid w:val="00B06438"/>
    <w:rsid w:val="00BE5D72"/>
    <w:rsid w:val="00BF69A1"/>
    <w:rsid w:val="00BF7DD2"/>
    <w:rsid w:val="00C01C11"/>
    <w:rsid w:val="00C14ED5"/>
    <w:rsid w:val="00C173D7"/>
    <w:rsid w:val="00C213B0"/>
    <w:rsid w:val="00C34E6E"/>
    <w:rsid w:val="00C46F1E"/>
    <w:rsid w:val="00C53A0B"/>
    <w:rsid w:val="00CA410C"/>
    <w:rsid w:val="00CC2843"/>
    <w:rsid w:val="00CC674A"/>
    <w:rsid w:val="00CD02F5"/>
    <w:rsid w:val="00CD3F13"/>
    <w:rsid w:val="00CE3700"/>
    <w:rsid w:val="00CF414F"/>
    <w:rsid w:val="00CF69ED"/>
    <w:rsid w:val="00D04BFC"/>
    <w:rsid w:val="00D05C9D"/>
    <w:rsid w:val="00D062F8"/>
    <w:rsid w:val="00D44854"/>
    <w:rsid w:val="00D568E7"/>
    <w:rsid w:val="00D85CFC"/>
    <w:rsid w:val="00D90C07"/>
    <w:rsid w:val="00DA428B"/>
    <w:rsid w:val="00DD2A61"/>
    <w:rsid w:val="00DF6C5F"/>
    <w:rsid w:val="00E01D71"/>
    <w:rsid w:val="00E1611E"/>
    <w:rsid w:val="00E176DC"/>
    <w:rsid w:val="00E541CB"/>
    <w:rsid w:val="00E770E8"/>
    <w:rsid w:val="00E8127E"/>
    <w:rsid w:val="00EA731B"/>
    <w:rsid w:val="00EB7A75"/>
    <w:rsid w:val="00ED0D3F"/>
    <w:rsid w:val="00EF3DDE"/>
    <w:rsid w:val="00F063FA"/>
    <w:rsid w:val="00F318B9"/>
    <w:rsid w:val="00F34897"/>
    <w:rsid w:val="00F84DBE"/>
    <w:rsid w:val="00F8620F"/>
    <w:rsid w:val="00FB07C2"/>
    <w:rsid w:val="00FB6AB0"/>
    <w:rsid w:val="00FD6387"/>
    <w:rsid w:val="00FF77E9"/>
  </w:rsids>
  <m:mathPr>
    <m:mathFont m:val="Impac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CF69ED"/>
    <w:rPr>
      <w:rFonts w:ascii="Times" w:eastAsia="Times New Roman" w:hAnsi="Times" w:cs="Times New Roman"/>
      <w:sz w:val="23"/>
      <w:szCs w:val="20"/>
    </w:rPr>
  </w:style>
  <w:style w:type="paragraph" w:styleId="Heading1">
    <w:name w:val="heading 1"/>
    <w:basedOn w:val="Normal"/>
    <w:next w:val="Normal"/>
    <w:link w:val="Heading1Char"/>
    <w:qFormat/>
    <w:rsid w:val="00CF69ED"/>
    <w:pPr>
      <w:keepNext/>
      <w:jc w:val="center"/>
      <w:outlineLvl w:val="0"/>
    </w:pPr>
    <w:rPr>
      <w:b/>
    </w:rPr>
  </w:style>
  <w:style w:type="paragraph" w:styleId="Heading2">
    <w:name w:val="heading 2"/>
    <w:basedOn w:val="Normal"/>
    <w:next w:val="Normal"/>
    <w:link w:val="Heading2Char"/>
    <w:qFormat/>
    <w:rsid w:val="00CF69ED"/>
    <w:pPr>
      <w:keepNext/>
      <w:outlineLvl w:val="1"/>
    </w:pPr>
    <w:rPr>
      <w:u w:val="single"/>
    </w:rPr>
  </w:style>
  <w:style w:type="paragraph" w:styleId="Heading3">
    <w:name w:val="heading 3"/>
    <w:basedOn w:val="Normal"/>
    <w:next w:val="Normal"/>
    <w:link w:val="Heading3Char"/>
    <w:qFormat/>
    <w:rsid w:val="00CF69ED"/>
    <w:pPr>
      <w:keepNext/>
      <w:spacing w:before="240" w:after="60"/>
      <w:outlineLvl w:val="2"/>
    </w:pPr>
    <w:rPr>
      <w:rFonts w:ascii="Arial" w:hAnsi="Arial"/>
      <w:b/>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semiHidden/>
    <w:rsid w:val="00E969F3"/>
    <w:rPr>
      <w:rFonts w:ascii="Lucida Grande" w:hAnsi="Lucida Grande"/>
      <w:sz w:val="18"/>
      <w:szCs w:val="18"/>
    </w:rPr>
  </w:style>
  <w:style w:type="character" w:customStyle="1" w:styleId="Heading1Char">
    <w:name w:val="Heading 1 Char"/>
    <w:basedOn w:val="DefaultParagraphFont"/>
    <w:link w:val="Heading1"/>
    <w:rsid w:val="00CF69ED"/>
    <w:rPr>
      <w:rFonts w:ascii="Times" w:eastAsia="Times New Roman" w:hAnsi="Times" w:cs="Times New Roman"/>
      <w:b/>
      <w:sz w:val="23"/>
      <w:szCs w:val="20"/>
    </w:rPr>
  </w:style>
  <w:style w:type="character" w:customStyle="1" w:styleId="Heading2Char">
    <w:name w:val="Heading 2 Char"/>
    <w:basedOn w:val="DefaultParagraphFont"/>
    <w:link w:val="Heading2"/>
    <w:rsid w:val="00CF69ED"/>
    <w:rPr>
      <w:rFonts w:ascii="Times" w:eastAsia="Times New Roman" w:hAnsi="Times" w:cs="Times New Roman"/>
      <w:sz w:val="23"/>
      <w:szCs w:val="20"/>
      <w:u w:val="single"/>
    </w:rPr>
  </w:style>
  <w:style w:type="character" w:customStyle="1" w:styleId="Heading3Char">
    <w:name w:val="Heading 3 Char"/>
    <w:basedOn w:val="DefaultParagraphFont"/>
    <w:link w:val="Heading3"/>
    <w:rsid w:val="00CF69ED"/>
    <w:rPr>
      <w:rFonts w:ascii="Arial" w:eastAsia="Times New Roman" w:hAnsi="Arial" w:cs="Times New Roman"/>
      <w:b/>
      <w:sz w:val="26"/>
      <w:szCs w:val="26"/>
    </w:rPr>
  </w:style>
  <w:style w:type="character" w:styleId="Hyperlink">
    <w:name w:val="Hyperlink"/>
    <w:basedOn w:val="DefaultParagraphFont"/>
    <w:rsid w:val="00CF69ED"/>
    <w:rPr>
      <w:color w:val="0000FF"/>
      <w:u w:val="single"/>
    </w:rPr>
  </w:style>
  <w:style w:type="character" w:styleId="FollowedHyperlink">
    <w:name w:val="FollowedHyperlink"/>
    <w:basedOn w:val="DefaultParagraphFont"/>
    <w:rsid w:val="00CF69ED"/>
    <w:rPr>
      <w:color w:val="800080"/>
      <w:u w:val="single"/>
    </w:rPr>
  </w:style>
  <w:style w:type="paragraph" w:styleId="Title">
    <w:name w:val="Title"/>
    <w:basedOn w:val="Normal"/>
    <w:link w:val="TitleChar"/>
    <w:qFormat/>
    <w:rsid w:val="00CF69ED"/>
    <w:pPr>
      <w:jc w:val="center"/>
    </w:pPr>
    <w:rPr>
      <w:b/>
    </w:rPr>
  </w:style>
  <w:style w:type="character" w:customStyle="1" w:styleId="TitleChar">
    <w:name w:val="Title Char"/>
    <w:basedOn w:val="DefaultParagraphFont"/>
    <w:link w:val="Title"/>
    <w:rsid w:val="00CF69ED"/>
    <w:rPr>
      <w:rFonts w:ascii="Times" w:eastAsia="Times New Roman" w:hAnsi="Times" w:cs="Times New Roman"/>
      <w:b/>
      <w:sz w:val="23"/>
      <w:szCs w:val="20"/>
    </w:rPr>
  </w:style>
  <w:style w:type="paragraph" w:styleId="Header">
    <w:name w:val="header"/>
    <w:basedOn w:val="Normal"/>
    <w:link w:val="HeaderChar"/>
    <w:rsid w:val="00CF69ED"/>
    <w:pPr>
      <w:tabs>
        <w:tab w:val="center" w:pos="4320"/>
        <w:tab w:val="right" w:pos="8640"/>
      </w:tabs>
    </w:pPr>
  </w:style>
  <w:style w:type="character" w:customStyle="1" w:styleId="HeaderChar">
    <w:name w:val="Header Char"/>
    <w:basedOn w:val="DefaultParagraphFont"/>
    <w:link w:val="Header"/>
    <w:rsid w:val="00CF69ED"/>
    <w:rPr>
      <w:rFonts w:ascii="Times" w:eastAsia="Times New Roman" w:hAnsi="Times" w:cs="Times New Roman"/>
      <w:sz w:val="23"/>
      <w:szCs w:val="20"/>
    </w:rPr>
  </w:style>
  <w:style w:type="paragraph" w:styleId="Footer">
    <w:name w:val="footer"/>
    <w:basedOn w:val="Normal"/>
    <w:link w:val="FooterChar"/>
    <w:rsid w:val="00CF69ED"/>
    <w:pPr>
      <w:tabs>
        <w:tab w:val="center" w:pos="4320"/>
        <w:tab w:val="right" w:pos="8640"/>
      </w:tabs>
    </w:pPr>
  </w:style>
  <w:style w:type="character" w:customStyle="1" w:styleId="FooterChar">
    <w:name w:val="Footer Char"/>
    <w:basedOn w:val="DefaultParagraphFont"/>
    <w:link w:val="Footer"/>
    <w:rsid w:val="00CF69ED"/>
    <w:rPr>
      <w:rFonts w:ascii="Times" w:eastAsia="Times New Roman" w:hAnsi="Times" w:cs="Times New Roman"/>
      <w:sz w:val="23"/>
      <w:szCs w:val="20"/>
    </w:rPr>
  </w:style>
  <w:style w:type="character" w:styleId="PageNumber">
    <w:name w:val="page number"/>
    <w:basedOn w:val="DefaultParagraphFont"/>
    <w:rsid w:val="00CF69ED"/>
  </w:style>
  <w:style w:type="paragraph" w:styleId="BodyText">
    <w:name w:val="Body Text"/>
    <w:basedOn w:val="Normal"/>
    <w:link w:val="BodyTextChar"/>
    <w:rsid w:val="00CF69ED"/>
    <w:rPr>
      <w:rFonts w:eastAsia="Times"/>
      <w:sz w:val="32"/>
    </w:rPr>
  </w:style>
  <w:style w:type="character" w:customStyle="1" w:styleId="BodyTextChar">
    <w:name w:val="Body Text Char"/>
    <w:basedOn w:val="DefaultParagraphFont"/>
    <w:link w:val="BodyText"/>
    <w:rsid w:val="00CF69ED"/>
    <w:rPr>
      <w:rFonts w:ascii="Times" w:eastAsia="Times" w:hAnsi="Times" w:cs="Times New Roman"/>
      <w:sz w:val="32"/>
      <w:szCs w:val="20"/>
    </w:rPr>
  </w:style>
  <w:style w:type="paragraph" w:styleId="ListParagraph">
    <w:name w:val="List Paragraph"/>
    <w:basedOn w:val="Normal"/>
    <w:rsid w:val="00AF3338"/>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2438</Words>
  <Characters>13902</Characters>
  <Application>Microsoft Macintosh Word</Application>
  <DocSecurity>0</DocSecurity>
  <Lines>115</Lines>
  <Paragraphs>27</Paragraphs>
  <ScaleCrop>false</ScaleCrop>
  <Company>St. Olaf College</Company>
  <LinksUpToDate>false</LinksUpToDate>
  <CharactersWithSpaces>17072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Campbell</dc:creator>
  <cp:keywords/>
  <cp:lastModifiedBy>Heather Campbell</cp:lastModifiedBy>
  <cp:revision>40</cp:revision>
  <dcterms:created xsi:type="dcterms:W3CDTF">2019-08-21T23:27:00Z</dcterms:created>
  <dcterms:modified xsi:type="dcterms:W3CDTF">2019-08-22T00:11:00Z</dcterms:modified>
</cp:coreProperties>
</file>